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ind w:right="-210" w:rightChars="-100"/>
        <w:jc w:val="center"/>
        <w:textAlignment w:val="auto"/>
        <w:rPr>
          <w:rFonts w:ascii="宋体"/>
          <w:b/>
          <w:bCs/>
          <w:sz w:val="44"/>
          <w:szCs w:val="44"/>
        </w:rPr>
      </w:pPr>
      <w:r>
        <w:rPr>
          <w:rFonts w:ascii="宋体"/>
          <w:b/>
          <w:bCs/>
          <w:sz w:val="44"/>
          <w:szCs w:val="44"/>
        </w:rPr>
        <w:t>述  职  报  告</w:t>
      </w:r>
    </w:p>
    <w:p>
      <w:pPr>
        <w:keepNext w:val="0"/>
        <w:keepLines w:val="0"/>
        <w:pageBreakBefore w:val="0"/>
        <w:kinsoku/>
        <w:wordWrap/>
        <w:overflowPunct/>
        <w:topLinePunct w:val="0"/>
        <w:autoSpaceDE/>
        <w:autoSpaceDN/>
        <w:bidi w:val="0"/>
        <w:adjustRightInd/>
        <w:snapToGrid/>
        <w:spacing w:line="460" w:lineRule="exact"/>
        <w:ind w:right="-210" w:rightChars="-100"/>
        <w:textAlignment w:val="auto"/>
        <w:rPr>
          <w:rFonts w:hint="eastAsia" w:ascii="宋体" w:eastAsia="宋体"/>
          <w:sz w:val="28"/>
          <w:szCs w:val="28"/>
          <w:lang w:eastAsia="zh-CN"/>
        </w:rPr>
      </w:pPr>
      <w:r>
        <w:rPr>
          <w:rFonts w:hint="eastAsia" w:ascii="宋体"/>
          <w:sz w:val="28"/>
          <w:szCs w:val="28"/>
          <w:lang w:eastAsia="zh-CN"/>
        </w:rPr>
        <w:t>各位领导、</w:t>
      </w:r>
      <w:r>
        <w:rPr>
          <w:rFonts w:hint="eastAsia" w:ascii="宋体"/>
          <w:sz w:val="28"/>
          <w:szCs w:val="28"/>
        </w:rPr>
        <w:t>各位</w:t>
      </w:r>
      <w:r>
        <w:rPr>
          <w:rFonts w:hint="eastAsia" w:ascii="宋体"/>
          <w:sz w:val="28"/>
          <w:szCs w:val="28"/>
          <w:lang w:eastAsia="zh-CN"/>
        </w:rPr>
        <w:t>同仁</w:t>
      </w:r>
      <w:r>
        <w:rPr>
          <w:rFonts w:hint="eastAsia" w:ascii="宋体"/>
          <w:sz w:val="28"/>
          <w:szCs w:val="28"/>
        </w:rPr>
        <w:t>：</w:t>
      </w:r>
      <w:r>
        <w:rPr>
          <w:rFonts w:hint="eastAsia" w:ascii="宋体"/>
          <w:sz w:val="28"/>
          <w:szCs w:val="28"/>
          <w:lang w:eastAsia="zh-CN"/>
        </w:rPr>
        <w:t>大家上午好！</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sz w:val="28"/>
          <w:szCs w:val="28"/>
          <w:lang w:eastAsia="zh-CN"/>
        </w:rPr>
        <w:t>根据区教育局工作部署，今天对我校校级领导进行民主评议，下面，我</w:t>
      </w:r>
      <w:r>
        <w:rPr>
          <w:rFonts w:hint="eastAsia" w:ascii="宋体"/>
          <w:sz w:val="28"/>
          <w:szCs w:val="28"/>
        </w:rPr>
        <w:t>将一年来的履职情况，向各位教工作简要汇报</w:t>
      </w:r>
      <w:r>
        <w:rPr>
          <w:rFonts w:hint="eastAsia" w:ascii="宋体"/>
          <w:sz w:val="28"/>
          <w:szCs w:val="28"/>
          <w:lang w:eastAsia="zh-CN"/>
        </w:rPr>
        <w:t>。</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val="en-US" w:eastAsia="zh-CN"/>
        </w:rPr>
      </w:pPr>
      <w:r>
        <w:rPr>
          <w:rFonts w:hint="eastAsia" w:ascii="宋体"/>
          <w:sz w:val="28"/>
          <w:szCs w:val="28"/>
          <w:lang w:eastAsia="zh-CN"/>
        </w:rPr>
        <w:t>过去的一学年，我能认真落实校级领导“五个一”要求，</w:t>
      </w:r>
      <w:r>
        <w:rPr>
          <w:rFonts w:hint="eastAsia" w:ascii="宋体" w:hAnsi="宋体" w:cs="宋体"/>
          <w:b w:val="0"/>
          <w:bCs w:val="0"/>
          <w:color w:val="000000" w:themeColor="text1"/>
          <w:sz w:val="28"/>
          <w:szCs w:val="28"/>
          <w:lang w:val="en-US" w:eastAsia="zh-CN"/>
          <w14:textFill>
            <w14:solidFill>
              <w14:schemeClr w14:val="tx1"/>
            </w14:solidFill>
          </w14:textFill>
        </w:rPr>
        <w:t>不懈追求教育的高质量发展，努力打造老百姓家门口的好学校。</w:t>
      </w:r>
      <w:r>
        <w:rPr>
          <w:rFonts w:hint="eastAsia" w:ascii="宋体"/>
          <w:sz w:val="28"/>
          <w:szCs w:val="28"/>
          <w:lang w:eastAsia="zh-CN"/>
        </w:rPr>
        <w:t>根据当前教育的热点和难点，结合农村学校的实际，与全校同仁一起达成新学年办学共识并努力践行，那就是</w:t>
      </w:r>
      <w:r>
        <w:rPr>
          <w:rFonts w:hint="eastAsia" w:ascii="宋体" w:eastAsia="宋体"/>
          <w:sz w:val="28"/>
          <w:szCs w:val="28"/>
          <w:lang w:eastAsia="zh-CN"/>
        </w:rPr>
        <w:t>，</w:t>
      </w:r>
      <w:r>
        <w:rPr>
          <w:rFonts w:hint="eastAsia" w:ascii="宋体" w:eastAsia="宋体"/>
          <w:sz w:val="28"/>
          <w:szCs w:val="28"/>
          <w:lang w:val="en-US" w:eastAsia="zh-CN"/>
        </w:rPr>
        <w:t>聚焦一个</w:t>
      </w:r>
      <w:r>
        <w:rPr>
          <w:rFonts w:hint="eastAsia" w:ascii="宋体" w:eastAsia="宋体"/>
          <w:sz w:val="28"/>
          <w:szCs w:val="28"/>
          <w:lang w:eastAsia="zh-CN"/>
        </w:rPr>
        <w:t>目标，</w:t>
      </w:r>
      <w:r>
        <w:rPr>
          <w:rFonts w:hint="eastAsia" w:ascii="宋体" w:eastAsia="宋体"/>
          <w:sz w:val="28"/>
          <w:szCs w:val="28"/>
          <w:lang w:val="en-US" w:eastAsia="zh-CN"/>
        </w:rPr>
        <w:t>坚持双轮驱动，做到三个坚持，牢记四个关键词，</w:t>
      </w:r>
      <w:r>
        <w:rPr>
          <w:rFonts w:hint="eastAsia" w:ascii="宋体"/>
          <w:sz w:val="28"/>
          <w:szCs w:val="28"/>
          <w:lang w:val="en-US" w:eastAsia="zh-CN"/>
        </w:rPr>
        <w:t>夯实</w:t>
      </w:r>
      <w:r>
        <w:rPr>
          <w:rFonts w:hint="eastAsia" w:ascii="宋体" w:eastAsia="宋体"/>
          <w:sz w:val="28"/>
          <w:szCs w:val="28"/>
          <w:lang w:val="en-US" w:eastAsia="zh-CN"/>
        </w:rPr>
        <w:t>五大举措。</w:t>
      </w:r>
      <w:r>
        <w:rPr>
          <w:rFonts w:hint="eastAsia" w:ascii="宋体"/>
          <w:sz w:val="28"/>
          <w:szCs w:val="28"/>
          <w:lang w:val="en-US" w:eastAsia="zh-CN"/>
        </w:rPr>
        <w:t>今天趁这个机会，对一年来的工作作一个简要盘点和总结。</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一、聚焦一个目标</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val="en-US" w:eastAsia="zh-CN"/>
        </w:rPr>
        <w:t>2023-2024学年，我们的目标</w:t>
      </w:r>
      <w:r>
        <w:rPr>
          <w:rFonts w:hint="eastAsia" w:ascii="宋体"/>
          <w:sz w:val="28"/>
          <w:szCs w:val="28"/>
          <w:lang w:val="en-US" w:eastAsia="zh-CN"/>
        </w:rPr>
        <w:t>聚焦</w:t>
      </w:r>
      <w:r>
        <w:rPr>
          <w:rFonts w:hint="eastAsia" w:ascii="宋体" w:eastAsia="宋体"/>
          <w:sz w:val="28"/>
          <w:szCs w:val="28"/>
          <w:lang w:val="en-US" w:eastAsia="zh-CN"/>
        </w:rPr>
        <w:t>在</w:t>
      </w:r>
      <w:r>
        <w:rPr>
          <w:rFonts w:hint="eastAsia" w:ascii="宋体" w:eastAsia="宋体"/>
          <w:sz w:val="28"/>
          <w:szCs w:val="28"/>
          <w:lang w:eastAsia="zh-CN"/>
        </w:rPr>
        <w:t>优质通过</w:t>
      </w:r>
      <w:r>
        <w:rPr>
          <w:rFonts w:hint="eastAsia" w:ascii="宋体"/>
          <w:sz w:val="28"/>
          <w:szCs w:val="28"/>
          <w:lang w:eastAsia="zh-CN"/>
        </w:rPr>
        <w:t>五年一度的</w:t>
      </w:r>
      <w:r>
        <w:rPr>
          <w:rFonts w:hint="eastAsia" w:ascii="宋体" w:eastAsia="宋体"/>
          <w:sz w:val="28"/>
          <w:szCs w:val="28"/>
          <w:lang w:eastAsia="zh-CN"/>
        </w:rPr>
        <w:t>区政府教育督导评估验收。学校综合督导是对</w:t>
      </w:r>
      <w:r>
        <w:rPr>
          <w:rFonts w:hint="eastAsia" w:ascii="宋体"/>
          <w:sz w:val="28"/>
          <w:szCs w:val="28"/>
          <w:lang w:eastAsia="zh-CN"/>
        </w:rPr>
        <w:t>学</w:t>
      </w:r>
      <w:r>
        <w:rPr>
          <w:rFonts w:hint="eastAsia" w:ascii="宋体" w:eastAsia="宋体"/>
          <w:sz w:val="28"/>
          <w:szCs w:val="28"/>
          <w:lang w:eastAsia="zh-CN"/>
        </w:rPr>
        <w:t>校教育教学工作全面、系统的监督、检查和评估</w:t>
      </w:r>
      <w:r>
        <w:rPr>
          <w:rFonts w:hint="eastAsia" w:ascii="宋体"/>
          <w:sz w:val="28"/>
          <w:szCs w:val="28"/>
          <w:lang w:eastAsia="zh-CN"/>
        </w:rPr>
        <w:t>，虽然面临很多困难，但学校高度重视，精心准备，对照评分细则逐一落实。</w:t>
      </w:r>
      <w:r>
        <w:rPr>
          <w:rFonts w:hint="eastAsia" w:ascii="宋体"/>
          <w:sz w:val="28"/>
          <w:szCs w:val="28"/>
          <w:lang w:val="en-US" w:eastAsia="zh-CN"/>
        </w:rPr>
        <w:t>去</w:t>
      </w:r>
      <w:r>
        <w:rPr>
          <w:rFonts w:hint="eastAsia" w:ascii="宋体" w:eastAsia="宋体"/>
          <w:sz w:val="28"/>
          <w:szCs w:val="28"/>
          <w:lang w:val="en-US" w:eastAsia="zh-CN"/>
        </w:rPr>
        <w:t>年12月21日-22日，</w:t>
      </w:r>
      <w:r>
        <w:rPr>
          <w:rFonts w:hint="eastAsia" w:ascii="宋体" w:eastAsia="宋体"/>
          <w:sz w:val="28"/>
          <w:szCs w:val="28"/>
          <w:lang w:eastAsia="zh-CN"/>
        </w:rPr>
        <w:t>在短短的一天半时间里，督导组专家按照评估的有关要求，对学校进行全方位的检查和把脉，专家组对学校近年来的发展和取得的成绩</w:t>
      </w:r>
      <w:r>
        <w:rPr>
          <w:rFonts w:hint="eastAsia" w:ascii="宋体"/>
          <w:sz w:val="28"/>
          <w:szCs w:val="28"/>
          <w:lang w:eastAsia="zh-CN"/>
        </w:rPr>
        <w:t>给予</w:t>
      </w:r>
      <w:r>
        <w:rPr>
          <w:rFonts w:hint="eastAsia" w:ascii="宋体" w:eastAsia="宋体"/>
          <w:sz w:val="28"/>
          <w:szCs w:val="28"/>
          <w:lang w:eastAsia="zh-CN"/>
        </w:rPr>
        <w:t>了</w:t>
      </w:r>
      <w:r>
        <w:rPr>
          <w:rFonts w:hint="eastAsia" w:ascii="宋体"/>
          <w:sz w:val="28"/>
          <w:szCs w:val="28"/>
          <w:lang w:eastAsia="zh-CN"/>
        </w:rPr>
        <w:t>高度</w:t>
      </w:r>
      <w:r>
        <w:rPr>
          <w:rFonts w:hint="eastAsia" w:ascii="宋体" w:eastAsia="宋体"/>
          <w:sz w:val="28"/>
          <w:szCs w:val="28"/>
          <w:lang w:eastAsia="zh-CN"/>
        </w:rPr>
        <w:t>评价，</w:t>
      </w:r>
      <w:r>
        <w:rPr>
          <w:rFonts w:hint="eastAsia" w:ascii="宋体"/>
          <w:sz w:val="28"/>
          <w:szCs w:val="28"/>
          <w:lang w:eastAsia="zh-CN"/>
        </w:rPr>
        <w:t>特别是全校师生良好的精神风貌过硬的专业素养、校容校貌的脱胎换骨和花木特色的倾力打造都给专家组成员留下了深刻印象，</w:t>
      </w:r>
      <w:r>
        <w:rPr>
          <w:rFonts w:hint="eastAsia" w:ascii="宋体" w:eastAsia="宋体"/>
          <w:sz w:val="28"/>
          <w:szCs w:val="28"/>
          <w:lang w:eastAsia="zh-CN"/>
        </w:rPr>
        <w:t>督导评估等级</w:t>
      </w:r>
      <w:r>
        <w:rPr>
          <w:rFonts w:hint="eastAsia" w:ascii="宋体"/>
          <w:sz w:val="28"/>
          <w:szCs w:val="28"/>
          <w:lang w:eastAsia="zh-CN"/>
        </w:rPr>
        <w:t>最后</w:t>
      </w:r>
      <w:r>
        <w:rPr>
          <w:rFonts w:hint="eastAsia" w:ascii="宋体" w:eastAsia="宋体"/>
          <w:sz w:val="28"/>
          <w:szCs w:val="28"/>
          <w:lang w:eastAsia="zh-CN"/>
        </w:rPr>
        <w:t>确定为优秀级。</w:t>
      </w:r>
      <w:r>
        <w:rPr>
          <w:rFonts w:hint="eastAsia" w:ascii="宋体"/>
          <w:sz w:val="28"/>
          <w:szCs w:val="28"/>
          <w:lang w:eastAsia="zh-CN"/>
        </w:rPr>
        <w:t>在这次大检阅中，我们圆满地完成了任务，充分展示了学校的形象和师生的风采</w:t>
      </w:r>
      <w:r>
        <w:rPr>
          <w:rFonts w:hint="eastAsia" w:ascii="宋体" w:eastAsia="宋体"/>
          <w:sz w:val="28"/>
          <w:szCs w:val="28"/>
          <w:lang w:eastAsia="zh-CN"/>
        </w:rPr>
        <w:t>。</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val="en-US" w:eastAsia="zh-CN"/>
        </w:rPr>
      </w:pPr>
      <w:r>
        <w:rPr>
          <w:rFonts w:hint="eastAsia" w:ascii="宋体" w:eastAsia="宋体"/>
          <w:sz w:val="28"/>
          <w:szCs w:val="28"/>
          <w:lang w:val="en-US" w:eastAsia="zh-CN"/>
        </w:rPr>
        <w:t>二、坚持双轮驱动</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学校面对</w:t>
      </w:r>
      <w:r>
        <w:rPr>
          <w:rFonts w:hint="eastAsia" w:ascii="宋体"/>
          <w:sz w:val="28"/>
          <w:szCs w:val="28"/>
          <w:lang w:eastAsia="zh-CN"/>
        </w:rPr>
        <w:t>农村</w:t>
      </w:r>
      <w:r>
        <w:rPr>
          <w:rFonts w:hint="eastAsia" w:ascii="宋体" w:eastAsia="宋体"/>
          <w:sz w:val="28"/>
          <w:szCs w:val="28"/>
          <w:lang w:eastAsia="zh-CN"/>
        </w:rPr>
        <w:t>办学现状</w:t>
      </w:r>
      <w:r>
        <w:rPr>
          <w:rFonts w:hint="eastAsia" w:ascii="宋体"/>
          <w:sz w:val="28"/>
          <w:szCs w:val="28"/>
          <w:lang w:eastAsia="zh-CN"/>
        </w:rPr>
        <w:t>和困境</w:t>
      </w:r>
      <w:r>
        <w:rPr>
          <w:rFonts w:hint="eastAsia" w:ascii="宋体" w:eastAsia="宋体"/>
          <w:sz w:val="28"/>
          <w:szCs w:val="28"/>
          <w:lang w:eastAsia="zh-CN"/>
        </w:rPr>
        <w:t>，</w:t>
      </w:r>
      <w:r>
        <w:rPr>
          <w:rFonts w:hint="eastAsia" w:ascii="宋体" w:eastAsia="宋体"/>
          <w:sz w:val="28"/>
          <w:szCs w:val="28"/>
          <w:lang w:val="en-US" w:eastAsia="zh-CN"/>
        </w:rPr>
        <w:t>坚持双轮驱动，特色办学。一手抓质量，一手抓内涵。一是狠抓</w:t>
      </w:r>
      <w:r>
        <w:rPr>
          <w:rFonts w:hint="eastAsia" w:ascii="宋体" w:eastAsia="宋体"/>
          <w:sz w:val="28"/>
          <w:szCs w:val="28"/>
          <w:lang w:eastAsia="zh-CN"/>
        </w:rPr>
        <w:t>学业质量，以优异的成绩赢得家长的信任和社会的认可。二是打造花木特色，以前瞻性项目和书记项目为抓手，深入开展花木特色教育，培养新时代花木产业后备人才。在广大教师的共同努力下，</w:t>
      </w:r>
      <w:r>
        <w:rPr>
          <w:rFonts w:hint="eastAsia" w:ascii="宋体"/>
          <w:sz w:val="28"/>
          <w:szCs w:val="28"/>
          <w:lang w:val="en-US" w:eastAsia="zh-CN"/>
        </w:rPr>
        <w:t>2023年中考，我校取得优异成绩，包揽了嘉泽镇前四名，普通高中录取率和热点高中录取人数创近年来新高。</w:t>
      </w:r>
      <w:r>
        <w:rPr>
          <w:rFonts w:hint="eastAsia" w:ascii="宋体" w:eastAsia="宋体"/>
          <w:sz w:val="28"/>
          <w:szCs w:val="28"/>
          <w:lang w:eastAsia="zh-CN"/>
        </w:rPr>
        <w:t>在</w:t>
      </w:r>
      <w:r>
        <w:rPr>
          <w:rFonts w:hint="eastAsia" w:ascii="宋体" w:eastAsia="宋体"/>
          <w:sz w:val="28"/>
          <w:szCs w:val="28"/>
          <w:lang w:val="en-US" w:eastAsia="zh-CN"/>
        </w:rPr>
        <w:t>2022-2023学年</w:t>
      </w:r>
      <w:r>
        <w:rPr>
          <w:rFonts w:hint="eastAsia" w:ascii="宋体"/>
          <w:sz w:val="28"/>
          <w:szCs w:val="28"/>
          <w:lang w:val="en-US" w:eastAsia="zh-CN"/>
        </w:rPr>
        <w:t>度</w:t>
      </w:r>
      <w:r>
        <w:rPr>
          <w:rFonts w:hint="eastAsia" w:ascii="宋体" w:eastAsia="宋体"/>
          <w:sz w:val="28"/>
          <w:szCs w:val="28"/>
          <w:lang w:val="en-US" w:eastAsia="zh-CN"/>
        </w:rPr>
        <w:t>素质教育质量评估中被评为一等奖，</w:t>
      </w:r>
      <w:r>
        <w:rPr>
          <w:rFonts w:hint="eastAsia" w:ascii="宋体"/>
          <w:sz w:val="28"/>
          <w:szCs w:val="28"/>
          <w:lang w:val="en-US" w:eastAsia="zh-CN"/>
        </w:rPr>
        <w:t>该奖项含金量很高，极大地提升了学校的办学声誉。特色打造方面，我校</w:t>
      </w:r>
      <w:r>
        <w:rPr>
          <w:rFonts w:hint="eastAsia" w:ascii="宋体" w:eastAsia="宋体"/>
          <w:sz w:val="28"/>
          <w:szCs w:val="28"/>
          <w:lang w:val="en-US" w:eastAsia="zh-CN"/>
        </w:rPr>
        <w:t>书记项目</w:t>
      </w:r>
      <w:r>
        <w:rPr>
          <w:rFonts w:hint="eastAsia" w:ascii="宋体" w:eastAsia="宋体"/>
          <w:sz w:val="28"/>
          <w:szCs w:val="28"/>
          <w:lang w:eastAsia="zh-CN"/>
        </w:rPr>
        <w:t>《党建红盟助力学校特色发展（花木特色教育）》</w:t>
      </w:r>
      <w:r>
        <w:rPr>
          <w:rFonts w:hint="eastAsia" w:ascii="宋体"/>
          <w:sz w:val="28"/>
          <w:szCs w:val="28"/>
          <w:lang w:eastAsia="zh-CN"/>
        </w:rPr>
        <w:t>也</w:t>
      </w:r>
      <w:r>
        <w:rPr>
          <w:rFonts w:hint="eastAsia" w:ascii="宋体" w:eastAsia="宋体"/>
          <w:sz w:val="28"/>
          <w:szCs w:val="28"/>
          <w:lang w:eastAsia="zh-CN"/>
        </w:rPr>
        <w:t>被评为</w:t>
      </w:r>
      <w:r>
        <w:rPr>
          <w:rFonts w:hint="eastAsia" w:ascii="宋体" w:eastAsia="宋体"/>
          <w:sz w:val="28"/>
          <w:szCs w:val="28"/>
          <w:lang w:val="en-US" w:eastAsia="zh-CN"/>
        </w:rPr>
        <w:t>2023年度</w:t>
      </w:r>
      <w:r>
        <w:rPr>
          <w:rFonts w:hint="eastAsia" w:ascii="宋体" w:eastAsia="宋体"/>
          <w:sz w:val="28"/>
          <w:szCs w:val="28"/>
          <w:lang w:eastAsia="zh-CN"/>
        </w:rPr>
        <w:t>武进区优秀书记项目</w:t>
      </w:r>
      <w:r>
        <w:rPr>
          <w:rFonts w:hint="eastAsia" w:ascii="宋体"/>
          <w:sz w:val="28"/>
          <w:szCs w:val="28"/>
          <w:lang w:eastAsia="zh-CN"/>
        </w:rPr>
        <w:t>，可以说，</w:t>
      </w:r>
      <w:r>
        <w:rPr>
          <w:rFonts w:hint="eastAsia" w:ascii="宋体"/>
          <w:sz w:val="28"/>
          <w:szCs w:val="28"/>
          <w:lang w:val="en-US" w:eastAsia="zh-CN"/>
        </w:rPr>
        <w:t>2023，我校的</w:t>
      </w:r>
      <w:r>
        <w:rPr>
          <w:rFonts w:hint="eastAsia" w:ascii="宋体"/>
          <w:sz w:val="28"/>
          <w:szCs w:val="28"/>
          <w:lang w:eastAsia="zh-CN"/>
        </w:rPr>
        <w:t>质量提升与内涵建设取得了双丰收。</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val="en-US" w:eastAsia="zh-CN"/>
        </w:rPr>
      </w:pPr>
      <w:r>
        <w:rPr>
          <w:rFonts w:hint="eastAsia" w:ascii="宋体" w:eastAsia="宋体"/>
          <w:sz w:val="28"/>
          <w:szCs w:val="28"/>
          <w:lang w:val="en-US" w:eastAsia="zh-CN"/>
        </w:rPr>
        <w:t>三、做到三个坚持</w:t>
      </w:r>
    </w:p>
    <w:p>
      <w:pPr>
        <w:keepNext w:val="0"/>
        <w:keepLines w:val="0"/>
        <w:pageBreakBefore w:val="0"/>
        <w:widowControl/>
        <w:kinsoku/>
        <w:wordWrap/>
        <w:overflowPunct/>
        <w:topLinePunct w:val="0"/>
        <w:autoSpaceDE/>
        <w:autoSpaceDN/>
        <w:bidi w:val="0"/>
        <w:adjustRightInd w:val="0"/>
        <w:snapToGrid w:val="0"/>
        <w:spacing w:after="0" w:line="400" w:lineRule="exact"/>
        <w:ind w:firstLine="560" w:firstLineChars="200"/>
        <w:textAlignment w:val="auto"/>
        <w:rPr>
          <w:rFonts w:hint="eastAsia" w:ascii="宋体" w:eastAsia="宋体"/>
          <w:sz w:val="28"/>
          <w:szCs w:val="28"/>
          <w:lang w:val="en-US" w:eastAsia="zh-CN"/>
        </w:rPr>
      </w:pP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即坚持教师的根本任务是教书育人的信念不动摇；坚持狠抓师生常规管理的过程不放松；坚持以工作实绩</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为考核的依据不含糊。</w:t>
      </w:r>
      <w:r>
        <w:rPr>
          <w:rFonts w:hint="eastAsia" w:ascii="宋体" w:eastAsia="宋体"/>
          <w:sz w:val="28"/>
          <w:szCs w:val="28"/>
          <w:lang w:eastAsia="zh-CN"/>
        </w:rPr>
        <w:t>“三个坚持”与学校“以人为本，和而不同，做最好的自己”的办学理念一脉相承。激励</w:t>
      </w:r>
      <w:r>
        <w:rPr>
          <w:rFonts w:hint="eastAsia" w:ascii="宋体"/>
          <w:sz w:val="28"/>
          <w:szCs w:val="28"/>
          <w:lang w:eastAsia="zh-CN"/>
        </w:rPr>
        <w:t>我们</w:t>
      </w:r>
      <w:r>
        <w:rPr>
          <w:rFonts w:hint="eastAsia" w:ascii="宋体" w:eastAsia="宋体"/>
          <w:sz w:val="28"/>
          <w:szCs w:val="28"/>
          <w:lang w:eastAsia="zh-CN"/>
        </w:rPr>
        <w:t>每一位教师不断追求卓越，成就“最好的教师”。</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我始终认为，</w:t>
      </w:r>
      <w:r>
        <w:rPr>
          <w:rFonts w:hint="eastAsia" w:ascii="宋体"/>
          <w:sz w:val="28"/>
          <w:szCs w:val="28"/>
          <w:lang w:eastAsia="zh-CN"/>
        </w:rPr>
        <w:t>校长室应该不断探索适合学校实际的办学之路，营造公平公正的学校氛围与文化。</w:t>
      </w:r>
      <w:r>
        <w:rPr>
          <w:rFonts w:hint="eastAsia" w:ascii="宋体" w:eastAsia="宋体"/>
          <w:sz w:val="28"/>
          <w:szCs w:val="28"/>
          <w:lang w:eastAsia="zh-CN"/>
        </w:rPr>
        <w:t>学校是教书育人的场所，学生的发展、教师的发展和学校的发展，相互依存，相互成就</w:t>
      </w:r>
      <w:r>
        <w:rPr>
          <w:rFonts w:hint="eastAsia" w:ascii="宋体"/>
          <w:sz w:val="28"/>
          <w:szCs w:val="28"/>
          <w:lang w:eastAsia="zh-CN"/>
        </w:rPr>
        <w:t>，而教师发展是学生发展和学校发展的根本，可以说，没有教师的发展，就没有学生的发展和学校的发展。我们在深入思考，也在努力实践，也确实看到了学校可喜的变化，和谐而上进的学校氛围正在慢慢形成。</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val="en-US" w:eastAsia="zh-CN"/>
        </w:rPr>
      </w:pPr>
      <w:r>
        <w:rPr>
          <w:rFonts w:hint="eastAsia" w:ascii="宋体" w:eastAsia="宋体"/>
          <w:sz w:val="28"/>
          <w:szCs w:val="28"/>
          <w:lang w:val="en-US" w:eastAsia="zh-CN"/>
        </w:rPr>
        <w:t>四、牢记四个关键词</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val="en-US" w:eastAsia="zh-CN"/>
        </w:rPr>
      </w:pPr>
      <w:r>
        <w:rPr>
          <w:rFonts w:hint="eastAsia" w:ascii="宋体" w:eastAsia="宋体"/>
          <w:sz w:val="28"/>
          <w:szCs w:val="28"/>
          <w:lang w:val="en-US" w:eastAsia="zh-CN"/>
        </w:rPr>
        <w:t>安全、质量</w:t>
      </w:r>
      <w:r>
        <w:rPr>
          <w:rFonts w:hint="eastAsia" w:ascii="宋体"/>
          <w:sz w:val="28"/>
          <w:szCs w:val="28"/>
          <w:lang w:val="en-US" w:eastAsia="zh-CN"/>
        </w:rPr>
        <w:t>、</w:t>
      </w:r>
      <w:r>
        <w:rPr>
          <w:rFonts w:hint="eastAsia" w:ascii="宋体" w:eastAsia="宋体"/>
          <w:sz w:val="28"/>
          <w:szCs w:val="28"/>
          <w:lang w:val="en-US" w:eastAsia="zh-CN"/>
        </w:rPr>
        <w:t>规范</w:t>
      </w:r>
      <w:r>
        <w:rPr>
          <w:rFonts w:hint="eastAsia" w:ascii="宋体"/>
          <w:sz w:val="28"/>
          <w:szCs w:val="28"/>
          <w:lang w:val="en-US" w:eastAsia="zh-CN"/>
        </w:rPr>
        <w:t>与信念。</w:t>
      </w:r>
      <w:r>
        <w:rPr>
          <w:rFonts w:hint="eastAsia" w:ascii="宋体" w:eastAsia="宋体"/>
          <w:sz w:val="28"/>
          <w:szCs w:val="28"/>
          <w:lang w:val="en-US" w:eastAsia="zh-CN"/>
        </w:rPr>
        <w:t>以前，我们更多强调的是安全、质量与规范</w:t>
      </w:r>
      <w:r>
        <w:rPr>
          <w:rFonts w:hint="eastAsia" w:ascii="宋体"/>
          <w:sz w:val="28"/>
          <w:szCs w:val="28"/>
          <w:lang w:val="en-US" w:eastAsia="zh-CN"/>
        </w:rPr>
        <w:t>。确实，</w:t>
      </w:r>
      <w:r>
        <w:rPr>
          <w:rFonts w:hint="eastAsia" w:ascii="宋体" w:eastAsia="宋体"/>
          <w:sz w:val="28"/>
          <w:szCs w:val="28"/>
          <w:lang w:val="en-US" w:eastAsia="zh-CN"/>
        </w:rPr>
        <w:t>安全是前提，质量是根本，规范是保障，安全、质量与规范</w:t>
      </w:r>
      <w:r>
        <w:rPr>
          <w:rFonts w:hint="eastAsia" w:ascii="宋体"/>
          <w:sz w:val="28"/>
          <w:szCs w:val="28"/>
          <w:lang w:val="en-US" w:eastAsia="zh-CN"/>
        </w:rPr>
        <w:t>，对基础教育来说永不过时，只能加强，不能削弱。而</w:t>
      </w:r>
      <w:r>
        <w:rPr>
          <w:rFonts w:hint="eastAsia" w:ascii="宋体" w:eastAsia="宋体"/>
          <w:sz w:val="28"/>
          <w:szCs w:val="28"/>
          <w:lang w:val="en-US" w:eastAsia="zh-CN"/>
        </w:rPr>
        <w:t>新时代的农村教育，我们不能不</w:t>
      </w:r>
      <w:r>
        <w:rPr>
          <w:rFonts w:hint="eastAsia" w:ascii="宋体"/>
          <w:sz w:val="28"/>
          <w:szCs w:val="28"/>
          <w:lang w:val="en-US" w:eastAsia="zh-CN"/>
        </w:rPr>
        <w:t>重</w:t>
      </w:r>
      <w:r>
        <w:rPr>
          <w:rFonts w:hint="eastAsia" w:ascii="宋体" w:eastAsia="宋体"/>
          <w:sz w:val="28"/>
          <w:szCs w:val="28"/>
          <w:lang w:val="en-US" w:eastAsia="zh-CN"/>
        </w:rPr>
        <w:t>提</w:t>
      </w:r>
      <w:r>
        <w:rPr>
          <w:rFonts w:hint="eastAsia" w:ascii="宋体"/>
          <w:sz w:val="28"/>
          <w:szCs w:val="28"/>
          <w:lang w:val="en-US" w:eastAsia="zh-CN"/>
        </w:rPr>
        <w:t>“</w:t>
      </w:r>
      <w:r>
        <w:rPr>
          <w:rFonts w:hint="eastAsia" w:ascii="宋体" w:eastAsia="宋体"/>
          <w:sz w:val="28"/>
          <w:szCs w:val="28"/>
          <w:lang w:val="en-US" w:eastAsia="zh-CN"/>
        </w:rPr>
        <w:t>信念</w:t>
      </w:r>
      <w:r>
        <w:rPr>
          <w:rFonts w:hint="eastAsia" w:ascii="宋体"/>
          <w:sz w:val="28"/>
          <w:szCs w:val="28"/>
          <w:lang w:val="en-US" w:eastAsia="zh-CN"/>
        </w:rPr>
        <w:t>”</w:t>
      </w:r>
      <w:r>
        <w:rPr>
          <w:rFonts w:hint="eastAsia" w:ascii="宋体" w:eastAsia="宋体"/>
          <w:sz w:val="28"/>
          <w:szCs w:val="28"/>
          <w:lang w:val="en-US" w:eastAsia="zh-CN"/>
        </w:rPr>
        <w:t>二字，教育难，农村教育更难，需要我们“</w:t>
      </w:r>
      <w:r>
        <w:rPr>
          <w:rFonts w:hint="eastAsia" w:ascii="宋体" w:eastAsia="宋体"/>
          <w:sz w:val="28"/>
          <w:szCs w:val="28"/>
          <w:lang w:eastAsia="zh-CN"/>
        </w:rPr>
        <w:t>自强不息,克难求进，以办好教育的积极姿态，坚守教育的朴实情怀，躬耕农村教育实践，以有为谋地位</w:t>
      </w:r>
      <w:r>
        <w:rPr>
          <w:rFonts w:hint="eastAsia" w:ascii="宋体" w:eastAsia="宋体"/>
          <w:sz w:val="28"/>
          <w:szCs w:val="28"/>
          <w:lang w:val="en-US" w:eastAsia="zh-CN"/>
        </w:rPr>
        <w:t>”。</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default" w:ascii="宋体" w:eastAsia="宋体"/>
          <w:sz w:val="28"/>
          <w:szCs w:val="28"/>
          <w:lang w:val="en-US" w:eastAsia="zh-CN"/>
        </w:rPr>
      </w:pPr>
      <w:r>
        <w:rPr>
          <w:rFonts w:hint="eastAsia" w:ascii="宋体" w:eastAsia="宋体"/>
          <w:sz w:val="28"/>
          <w:szCs w:val="28"/>
          <w:lang w:val="en-US" w:eastAsia="zh-CN"/>
        </w:rPr>
        <w:t>五、</w:t>
      </w:r>
      <w:r>
        <w:rPr>
          <w:rFonts w:hint="eastAsia" w:ascii="宋体"/>
          <w:sz w:val="28"/>
          <w:szCs w:val="28"/>
          <w:lang w:val="en-US" w:eastAsia="zh-CN"/>
        </w:rPr>
        <w:t>夯实</w:t>
      </w:r>
      <w:r>
        <w:rPr>
          <w:rFonts w:hint="eastAsia" w:ascii="宋体" w:eastAsia="宋体"/>
          <w:sz w:val="28"/>
          <w:szCs w:val="28"/>
          <w:lang w:val="en-US" w:eastAsia="zh-CN"/>
        </w:rPr>
        <w:t>五大举措</w:t>
      </w:r>
    </w:p>
    <w:p>
      <w:pPr>
        <w:pStyle w:val="2"/>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hint="eastAsia" w:ascii="宋体" w:hAnsi="Calibri" w:eastAsia="宋体" w:cs="Arial"/>
          <w:kern w:val="2"/>
          <w:sz w:val="28"/>
          <w:szCs w:val="28"/>
          <w:lang w:val="en-US" w:eastAsia="zh-CN" w:bidi="ar-SA"/>
        </w:rPr>
      </w:pPr>
      <w:r>
        <w:rPr>
          <w:rFonts w:hint="eastAsia" w:ascii="宋体" w:hAnsi="Calibri" w:eastAsia="宋体" w:cs="Arial"/>
          <w:kern w:val="2"/>
          <w:sz w:val="28"/>
          <w:szCs w:val="28"/>
          <w:lang w:val="en-US" w:eastAsia="zh-CN" w:bidi="ar-SA"/>
        </w:rPr>
        <w:t>一是加强党建工作，引领师生成长。学校聚焦立德树人根本任务，深入贯彻落实中小学校党组织领导的校长负责制，充分发挥党建工作的引领作用。加强理论学习，提升党员综合素质</w:t>
      </w:r>
      <w:r>
        <w:rPr>
          <w:rFonts w:hint="eastAsia" w:ascii="宋体" w:cs="Arial"/>
          <w:kern w:val="2"/>
          <w:sz w:val="28"/>
          <w:szCs w:val="28"/>
          <w:lang w:val="en-US" w:eastAsia="zh-CN" w:bidi="ar-SA"/>
        </w:rPr>
        <w:t>，上一学年，我们重点学习贯彻了党的二十大精神和开展了习近平新时代中国特色社会主义思想主题教育</w:t>
      </w:r>
      <w:r>
        <w:rPr>
          <w:rFonts w:hint="eastAsia" w:ascii="宋体" w:hAnsi="Calibri" w:eastAsia="宋体" w:cs="Arial"/>
          <w:kern w:val="2"/>
          <w:sz w:val="28"/>
          <w:szCs w:val="28"/>
          <w:lang w:val="en-US" w:eastAsia="zh-CN" w:bidi="ar-SA"/>
        </w:rPr>
        <w:t>。落实意识形态工作主体责任，牢固掌握意识形态工作主动权</w:t>
      </w:r>
      <w:r>
        <w:rPr>
          <w:rFonts w:hint="eastAsia" w:ascii="宋体" w:cs="Arial"/>
          <w:kern w:val="2"/>
          <w:sz w:val="28"/>
          <w:szCs w:val="28"/>
          <w:lang w:val="en-US" w:eastAsia="zh-CN" w:bidi="ar-SA"/>
        </w:rPr>
        <w:t>。</w:t>
      </w:r>
      <w:r>
        <w:rPr>
          <w:rFonts w:hint="eastAsia" w:ascii="宋体" w:hAnsi="Calibri" w:eastAsia="宋体" w:cs="Arial"/>
          <w:kern w:val="2"/>
          <w:sz w:val="28"/>
          <w:szCs w:val="28"/>
          <w:lang w:val="en-US" w:eastAsia="zh-CN" w:bidi="ar-SA"/>
        </w:rPr>
        <w:t>全力争创“三融一先”党建品牌</w:t>
      </w:r>
      <w:r>
        <w:rPr>
          <w:rFonts w:hint="eastAsia" w:ascii="宋体" w:cs="Arial"/>
          <w:kern w:val="2"/>
          <w:sz w:val="28"/>
          <w:szCs w:val="28"/>
          <w:lang w:val="en-US" w:eastAsia="zh-CN" w:bidi="ar-SA"/>
        </w:rPr>
        <w:t>和党建工作“强基之星”，党建工作逐步从规范化向品牌化、特色化进军。</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宋体" w:hAnsi="Calibri" w:eastAsia="宋体" w:cs="Arial"/>
          <w:kern w:val="2"/>
          <w:sz w:val="28"/>
          <w:szCs w:val="28"/>
          <w:lang w:val="en-US" w:eastAsia="zh-CN" w:bidi="ar-SA"/>
        </w:rPr>
      </w:pPr>
      <w:r>
        <w:rPr>
          <w:rFonts w:hint="eastAsia" w:ascii="宋体" w:hAnsi="Calibri" w:eastAsia="宋体" w:cs="Arial"/>
          <w:kern w:val="2"/>
          <w:sz w:val="28"/>
          <w:szCs w:val="28"/>
          <w:lang w:val="en-US" w:eastAsia="zh-CN" w:bidi="ar-SA"/>
        </w:rPr>
        <w:t>二是加强德育工作，坚持五育并举。依据校情与学生实际，构建“适性”德育课程体系。健全德育工作网络。“全员育人”落在实处。加强德育工作培训，提升班级管理水平。完善德育课程体系，促进学生多元发展。重视心理健康教育，保障学生心理安全。家校社三位一体，推进协同育人新机制。在政教处、年级组、班主任、心理健康老师及各任课教师的共同努力下，总的来说，</w:t>
      </w:r>
      <w:r>
        <w:rPr>
          <w:rFonts w:hint="eastAsia" w:ascii="宋体" w:cs="Arial"/>
          <w:kern w:val="2"/>
          <w:sz w:val="28"/>
          <w:szCs w:val="28"/>
          <w:lang w:val="en-US" w:eastAsia="zh-CN" w:bidi="ar-SA"/>
        </w:rPr>
        <w:t>学校德育工作成绩显著，</w:t>
      </w:r>
      <w:r>
        <w:rPr>
          <w:rFonts w:hint="eastAsia" w:ascii="宋体" w:hAnsi="Calibri" w:eastAsia="宋体" w:cs="Arial"/>
          <w:kern w:val="2"/>
          <w:sz w:val="28"/>
          <w:szCs w:val="28"/>
          <w:lang w:val="en-US" w:eastAsia="zh-CN" w:bidi="ar-SA"/>
        </w:rPr>
        <w:t>学生心理健康、习惯良好，学校风清气正、学风浓郁</w:t>
      </w:r>
      <w:r>
        <w:rPr>
          <w:rFonts w:hint="eastAsia" w:ascii="宋体" w:cs="Arial"/>
          <w:kern w:val="2"/>
          <w:sz w:val="28"/>
          <w:szCs w:val="28"/>
          <w:lang w:val="en-US" w:eastAsia="zh-CN" w:bidi="ar-SA"/>
        </w:rPr>
        <w:t>，未来，我们将以项目为抓手，在心理健康教育、家校协作教育和花木德育三方面开展深入的研究和实践，在做好德育常规工作的同时，大力加强德育品牌建设与德育特色打造</w:t>
      </w:r>
      <w:r>
        <w:rPr>
          <w:rFonts w:hint="eastAsia" w:ascii="宋体" w:hAnsi="Calibri" w:eastAsia="宋体" w:cs="Arial"/>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val="en-US" w:eastAsia="zh-CN"/>
        </w:rPr>
        <w:t>三是</w:t>
      </w:r>
      <w:r>
        <w:rPr>
          <w:rFonts w:hint="eastAsia" w:ascii="宋体" w:eastAsia="宋体"/>
          <w:sz w:val="28"/>
          <w:szCs w:val="28"/>
          <w:lang w:eastAsia="zh-CN"/>
        </w:rPr>
        <w:t>加强教学科研，确保质量提升。基本质量靠常规，较高质量靠科研。</w:t>
      </w:r>
      <w:r>
        <w:rPr>
          <w:rFonts w:hint="eastAsia" w:ascii="宋体"/>
          <w:sz w:val="28"/>
          <w:szCs w:val="28"/>
          <w:lang w:eastAsia="zh-CN"/>
        </w:rPr>
        <w:t>坚持以教学为中心，</w:t>
      </w:r>
      <w:r>
        <w:rPr>
          <w:rFonts w:hint="eastAsia" w:ascii="宋体" w:eastAsia="宋体"/>
          <w:sz w:val="28"/>
          <w:szCs w:val="28"/>
          <w:lang w:eastAsia="zh-CN"/>
        </w:rPr>
        <w:t>注重过程管理，抓实教学五环</w:t>
      </w:r>
      <w:r>
        <w:rPr>
          <w:rFonts w:hint="eastAsia" w:ascii="宋体"/>
          <w:sz w:val="28"/>
          <w:szCs w:val="28"/>
          <w:lang w:eastAsia="zh-CN"/>
        </w:rPr>
        <w:t>节，学校教学质量稳中有进</w:t>
      </w:r>
      <w:r>
        <w:rPr>
          <w:rFonts w:hint="eastAsia" w:ascii="宋体" w:eastAsia="宋体"/>
          <w:sz w:val="28"/>
          <w:szCs w:val="28"/>
          <w:lang w:eastAsia="zh-CN"/>
        </w:rPr>
        <w:t>；加强教研科研，充分发挥教研组和备课组的作用。加强队伍建设，提升师资水平。充分发挥党员干部的</w:t>
      </w:r>
      <w:r>
        <w:rPr>
          <w:rFonts w:hint="eastAsia" w:ascii="宋体" w:eastAsia="宋体"/>
          <w:sz w:val="28"/>
          <w:szCs w:val="28"/>
          <w:lang w:val="en-US" w:eastAsia="zh-CN"/>
        </w:rPr>
        <w:t>模范带头作用和老教师的传帮带作用，创设平台与条件，加快新教师和青年教师队伍建设。去年，吴亚梅老师被评为武进区名班主任，为我校“三名”</w:t>
      </w:r>
      <w:r>
        <w:rPr>
          <w:rFonts w:hint="eastAsia" w:ascii="宋体"/>
          <w:sz w:val="28"/>
          <w:szCs w:val="28"/>
          <w:lang w:val="en-US" w:eastAsia="zh-CN"/>
        </w:rPr>
        <w:t>优秀教师团队</w:t>
      </w:r>
      <w:r>
        <w:rPr>
          <w:rFonts w:hint="eastAsia" w:ascii="宋体" w:eastAsia="宋体"/>
          <w:sz w:val="28"/>
          <w:szCs w:val="28"/>
          <w:lang w:val="en-US" w:eastAsia="zh-CN"/>
        </w:rPr>
        <w:t>增添了新鲜血液，希望各位教师，特别是青年教师，对照标准，积极努力，争取早日成为</w:t>
      </w:r>
      <w:r>
        <w:rPr>
          <w:rFonts w:hint="eastAsia" w:ascii="宋体"/>
          <w:sz w:val="28"/>
          <w:szCs w:val="28"/>
          <w:lang w:val="en-US" w:eastAsia="zh-CN"/>
        </w:rPr>
        <w:t>“三名”教师</w:t>
      </w:r>
      <w:r>
        <w:rPr>
          <w:rFonts w:hint="eastAsia" w:ascii="宋体" w:eastAsia="宋体"/>
          <w:sz w:val="28"/>
          <w:szCs w:val="28"/>
          <w:lang w:val="en-US" w:eastAsia="zh-CN"/>
        </w:rPr>
        <w:t>。</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四是加强安全工作，守护校园安全。“安全工作无小事”。我们始终把学校安全工作当作学校重中之重的工作来抓。完善学校各项安全工作制度和各类应急预案，完成各类安全教育活动，发现隐患及时整改排除，确保校车和校园安全</w:t>
      </w:r>
      <w:r>
        <w:rPr>
          <w:rFonts w:hint="eastAsia" w:ascii="宋体"/>
          <w:sz w:val="28"/>
          <w:szCs w:val="28"/>
          <w:lang w:eastAsia="zh-CN"/>
        </w:rPr>
        <w:t>，特别是在食品安全、学生心理安全、防诈反诈等方面，我们做了大量工作</w:t>
      </w:r>
      <w:r>
        <w:rPr>
          <w:rFonts w:hint="eastAsia" w:ascii="宋体" w:eastAsia="宋体"/>
          <w:sz w:val="28"/>
          <w:szCs w:val="28"/>
          <w:lang w:eastAsia="zh-CN"/>
        </w:rPr>
        <w:t>。一年来，学校无重大安全事故发生，学校也被评为武进区安全工作先进单位。</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五是加强廉洁自律，守住法纪底线。在反腐倡廉的大背景下，</w:t>
      </w:r>
      <w:r>
        <w:rPr>
          <w:rFonts w:hint="eastAsia" w:ascii="宋体"/>
          <w:sz w:val="28"/>
          <w:szCs w:val="28"/>
          <w:lang w:eastAsia="zh-CN"/>
        </w:rPr>
        <w:t>我能</w:t>
      </w:r>
      <w:r>
        <w:rPr>
          <w:rFonts w:hint="eastAsia" w:ascii="宋体" w:eastAsia="宋体"/>
          <w:sz w:val="28"/>
          <w:szCs w:val="28"/>
          <w:lang w:eastAsia="zh-CN"/>
        </w:rPr>
        <w:t>高度重视学校党风廉政建设，深入学习《关于加强中国共产党党风纪律处分条例》、《中国共产党支部工作条例》等有关法律法规，带头执行中央“八项规定”精神，牢固树立为人民群众服务的思想和“立德树人”的教育初心。切实提高学校领导班子和全体党员廉洁自律的自觉性。</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各位教工，盘点一学年来的工作，</w:t>
      </w:r>
      <w:r>
        <w:rPr>
          <w:rFonts w:hint="eastAsia" w:ascii="宋体"/>
          <w:sz w:val="28"/>
          <w:szCs w:val="28"/>
          <w:lang w:eastAsia="zh-CN"/>
        </w:rPr>
        <w:t>我们喜事多多，</w:t>
      </w:r>
      <w:bookmarkStart w:id="0" w:name="_GoBack"/>
      <w:bookmarkEnd w:id="0"/>
      <w:r>
        <w:rPr>
          <w:rFonts w:hint="eastAsia" w:ascii="宋体"/>
          <w:sz w:val="28"/>
          <w:szCs w:val="28"/>
          <w:lang w:eastAsia="zh-CN"/>
        </w:rPr>
        <w:t>收获满满，感谢各位教工的辛勤付出</w:t>
      </w:r>
      <w:r>
        <w:rPr>
          <w:rFonts w:hint="eastAsia" w:ascii="宋体" w:eastAsia="宋体"/>
          <w:sz w:val="28"/>
          <w:szCs w:val="28"/>
          <w:lang w:eastAsia="zh-CN"/>
        </w:rPr>
        <w:t>。在看到成绩的同时，我们也清醒地认识到，对标教育的高质量发展要求，我们的工作仍然存在不少问题，学校发展还面临着不少困难和挑战，特别是</w:t>
      </w:r>
      <w:r>
        <w:rPr>
          <w:rFonts w:hint="eastAsia" w:ascii="宋体"/>
          <w:sz w:val="28"/>
          <w:szCs w:val="28"/>
          <w:lang w:eastAsia="zh-CN"/>
        </w:rPr>
        <w:t>特殊学生教育管理、</w:t>
      </w:r>
      <w:r>
        <w:rPr>
          <w:rFonts w:hint="eastAsia" w:ascii="宋体" w:eastAsia="宋体"/>
          <w:sz w:val="28"/>
          <w:szCs w:val="28"/>
          <w:lang w:eastAsia="zh-CN"/>
        </w:rPr>
        <w:t>名优教师</w:t>
      </w:r>
      <w:r>
        <w:rPr>
          <w:rFonts w:hint="eastAsia" w:ascii="宋体"/>
          <w:sz w:val="28"/>
          <w:szCs w:val="28"/>
          <w:lang w:eastAsia="zh-CN"/>
        </w:rPr>
        <w:t>培养和学校</w:t>
      </w:r>
      <w:r>
        <w:rPr>
          <w:rFonts w:hint="eastAsia" w:ascii="宋体" w:eastAsia="宋体"/>
          <w:sz w:val="28"/>
          <w:szCs w:val="28"/>
          <w:lang w:eastAsia="zh-CN"/>
        </w:rPr>
        <w:t>特色培育等还有较大提升空间。</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新时代，新征程。我相信，有嘉泽镇党委、政府的关心支持，有区教育局的正确领导，有全体教工的共同努力，夏溪初中的明天一定会更美好！让我们一起踔厉奋发、勇毅前行，努力开启学校发展新的篇章。</w:t>
      </w:r>
    </w:p>
    <w:p>
      <w:pPr>
        <w:keepNext w:val="0"/>
        <w:keepLines w:val="0"/>
        <w:pageBreakBefore w:val="0"/>
        <w:kinsoku/>
        <w:wordWrap/>
        <w:overflowPunct/>
        <w:topLinePunct w:val="0"/>
        <w:autoSpaceDE/>
        <w:autoSpaceDN/>
        <w:bidi w:val="0"/>
        <w:adjustRightInd/>
        <w:snapToGrid/>
        <w:spacing w:line="460" w:lineRule="exact"/>
        <w:ind w:right="-210" w:rightChars="-100" w:firstLine="560" w:firstLineChars="200"/>
        <w:textAlignment w:val="auto"/>
        <w:rPr>
          <w:rFonts w:hint="eastAsia" w:ascii="宋体" w:eastAsia="宋体"/>
          <w:sz w:val="28"/>
          <w:szCs w:val="28"/>
          <w:lang w:eastAsia="zh-CN"/>
        </w:rPr>
      </w:pPr>
      <w:r>
        <w:rPr>
          <w:rFonts w:hint="eastAsia" w:ascii="宋体" w:eastAsia="宋体"/>
          <w:sz w:val="28"/>
          <w:szCs w:val="28"/>
          <w:lang w:eastAsia="zh-CN"/>
        </w:rPr>
        <w:t>以上是我一学年来工作的简要汇报，不到之处，恳请大家批评指正。谢谢大家！</w:t>
      </w:r>
    </w:p>
    <w:p>
      <w:pPr>
        <w:keepNext w:val="0"/>
        <w:keepLines w:val="0"/>
        <w:pageBreakBefore w:val="0"/>
        <w:kinsoku/>
        <w:wordWrap/>
        <w:overflowPunct/>
        <w:topLinePunct w:val="0"/>
        <w:autoSpaceDE/>
        <w:autoSpaceDN/>
        <w:bidi w:val="0"/>
        <w:adjustRightInd/>
        <w:snapToGrid/>
        <w:spacing w:line="460" w:lineRule="exact"/>
        <w:ind w:firstLine="770" w:firstLineChars="275"/>
        <w:textAlignment w:val="auto"/>
        <w:rPr>
          <w:rFonts w:ascii="宋体"/>
          <w:sz w:val="28"/>
          <w:szCs w:val="28"/>
        </w:rPr>
      </w:pPr>
    </w:p>
    <w:p>
      <w:pPr>
        <w:keepNext w:val="0"/>
        <w:keepLines w:val="0"/>
        <w:pageBreakBefore w:val="0"/>
        <w:kinsoku/>
        <w:wordWrap/>
        <w:overflowPunct/>
        <w:topLinePunct w:val="0"/>
        <w:autoSpaceDE/>
        <w:autoSpaceDN/>
        <w:bidi w:val="0"/>
        <w:adjustRightInd/>
        <w:snapToGrid/>
        <w:spacing w:line="460" w:lineRule="exact"/>
        <w:ind w:firstLine="770" w:firstLineChars="275"/>
        <w:textAlignment w:val="auto"/>
        <w:rPr>
          <w:rFonts w:ascii="宋体"/>
          <w:sz w:val="28"/>
          <w:szCs w:val="28"/>
        </w:rPr>
      </w:pPr>
    </w:p>
    <w:p>
      <w:pPr>
        <w:keepNext w:val="0"/>
        <w:keepLines w:val="0"/>
        <w:pageBreakBefore w:val="0"/>
        <w:kinsoku/>
        <w:wordWrap/>
        <w:overflowPunct/>
        <w:topLinePunct w:val="0"/>
        <w:autoSpaceDE/>
        <w:autoSpaceDN/>
        <w:bidi w:val="0"/>
        <w:adjustRightInd/>
        <w:snapToGrid/>
        <w:spacing w:line="460" w:lineRule="exact"/>
        <w:ind w:firstLine="770" w:firstLineChars="275"/>
        <w:textAlignment w:val="auto"/>
        <w:rPr>
          <w:rFonts w:ascii="宋体"/>
          <w:sz w:val="28"/>
          <w:szCs w:val="28"/>
        </w:rPr>
      </w:pPr>
      <w:r>
        <w:rPr>
          <w:rFonts w:ascii="宋体"/>
          <w:sz w:val="28"/>
          <w:szCs w:val="28"/>
        </w:rPr>
        <w:t xml:space="preserve">                                   巢拥军</w:t>
      </w:r>
    </w:p>
    <w:p>
      <w:pPr>
        <w:keepNext w:val="0"/>
        <w:keepLines w:val="0"/>
        <w:pageBreakBefore w:val="0"/>
        <w:kinsoku/>
        <w:wordWrap/>
        <w:overflowPunct/>
        <w:topLinePunct w:val="0"/>
        <w:autoSpaceDE/>
        <w:autoSpaceDN/>
        <w:bidi w:val="0"/>
        <w:adjustRightInd/>
        <w:snapToGrid/>
        <w:spacing w:line="460" w:lineRule="exact"/>
        <w:ind w:firstLine="770" w:firstLineChars="275"/>
        <w:textAlignment w:val="auto"/>
        <w:rPr>
          <w:rFonts w:hint="eastAsia" w:ascii="宋体"/>
          <w:b/>
          <w:bCs/>
          <w:sz w:val="44"/>
          <w:szCs w:val="44"/>
          <w:lang w:val="en-US" w:eastAsia="zh-CN"/>
        </w:rPr>
      </w:pPr>
      <w:r>
        <w:rPr>
          <w:rFonts w:ascii="宋体"/>
          <w:sz w:val="28"/>
          <w:szCs w:val="28"/>
        </w:rPr>
        <w:t xml:space="preserve">                              202</w:t>
      </w:r>
      <w:r>
        <w:rPr>
          <w:rFonts w:hint="eastAsia" w:ascii="宋体"/>
          <w:sz w:val="28"/>
          <w:szCs w:val="28"/>
          <w:lang w:val="en-US" w:eastAsia="zh-CN"/>
        </w:rPr>
        <w:t>4</w:t>
      </w:r>
      <w:r>
        <w:rPr>
          <w:rFonts w:ascii="宋体"/>
          <w:sz w:val="28"/>
          <w:szCs w:val="28"/>
        </w:rPr>
        <w:t>年</w:t>
      </w:r>
      <w:r>
        <w:rPr>
          <w:rFonts w:hint="eastAsia" w:ascii="宋体"/>
          <w:sz w:val="28"/>
          <w:szCs w:val="28"/>
          <w:lang w:val="en-US" w:eastAsia="zh-CN"/>
        </w:rPr>
        <w:t>3</w:t>
      </w:r>
      <w:r>
        <w:rPr>
          <w:rFonts w:ascii="宋体"/>
          <w:sz w:val="28"/>
          <w:szCs w:val="28"/>
        </w:rPr>
        <w:t>月</w:t>
      </w:r>
      <w:r>
        <w:rPr>
          <w:rFonts w:hint="eastAsia" w:ascii="宋体"/>
          <w:sz w:val="28"/>
          <w:szCs w:val="28"/>
          <w:lang w:val="en-US" w:eastAsia="zh-CN"/>
        </w:rPr>
        <w:t>26</w:t>
      </w:r>
      <w:r>
        <w:rPr>
          <w:rFonts w:ascii="宋体"/>
          <w:sz w:val="28"/>
          <w:szCs w:val="28"/>
        </w:rPr>
        <w:t>日</w:t>
      </w:r>
    </w:p>
    <w:p>
      <w:pPr>
        <w:pStyle w:val="2"/>
        <w:keepNext w:val="0"/>
        <w:keepLines w:val="0"/>
        <w:pageBreakBefore w:val="0"/>
        <w:kinsoku/>
        <w:wordWrap/>
        <w:overflowPunct/>
        <w:topLinePunct w:val="0"/>
        <w:autoSpaceDE/>
        <w:autoSpaceDN/>
        <w:bidi w:val="0"/>
        <w:spacing w:after="0" w:line="460" w:lineRule="exact"/>
        <w:textAlignment w:val="auto"/>
        <w:rPr>
          <w:rFonts w:hint="eastAsia" w:ascii="宋体"/>
          <w:b/>
          <w:bCs/>
          <w:sz w:val="44"/>
          <w:szCs w:val="44"/>
          <w:lang w:val="en-US" w:eastAsia="zh-CN"/>
        </w:rPr>
      </w:pPr>
    </w:p>
    <w:p>
      <w:pPr>
        <w:pStyle w:val="2"/>
        <w:keepNext w:val="0"/>
        <w:keepLines w:val="0"/>
        <w:pageBreakBefore w:val="0"/>
        <w:kinsoku/>
        <w:wordWrap/>
        <w:overflowPunct/>
        <w:topLinePunct w:val="0"/>
        <w:autoSpaceDE/>
        <w:autoSpaceDN/>
        <w:bidi w:val="0"/>
        <w:spacing w:after="0" w:line="460" w:lineRule="exact"/>
        <w:textAlignment w:val="auto"/>
        <w:rPr>
          <w:rFonts w:hint="eastAsia" w:ascii="宋体"/>
          <w:b/>
          <w:bCs/>
          <w:sz w:val="44"/>
          <w:szCs w:val="44"/>
          <w:lang w:val="en-US" w:eastAsia="zh-CN"/>
        </w:rPr>
      </w:pPr>
    </w:p>
    <w:p>
      <w:pPr>
        <w:keepNext w:val="0"/>
        <w:keepLines w:val="0"/>
        <w:pageBreakBefore w:val="0"/>
        <w:kinsoku/>
        <w:wordWrap/>
        <w:overflowPunct/>
        <w:topLinePunct w:val="0"/>
        <w:autoSpaceDE/>
        <w:autoSpaceDN/>
        <w:bidi w:val="0"/>
        <w:spacing w:line="460" w:lineRule="exact"/>
        <w:ind w:right="-210" w:rightChars="-100"/>
        <w:jc w:val="both"/>
        <w:textAlignment w:val="auto"/>
        <w:rPr>
          <w:rFonts w:hint="eastAsia" w:ascii="宋体"/>
          <w:b/>
          <w:bCs/>
          <w:sz w:val="44"/>
          <w:szCs w:val="44"/>
          <w:lang w:val="en-US" w:eastAsia="zh-CN"/>
        </w:rPr>
      </w:pPr>
    </w:p>
    <w:p>
      <w:pPr>
        <w:pStyle w:val="2"/>
        <w:keepNext w:val="0"/>
        <w:keepLines w:val="0"/>
        <w:pageBreakBefore w:val="0"/>
        <w:kinsoku/>
        <w:wordWrap/>
        <w:overflowPunct/>
        <w:topLinePunct w:val="0"/>
        <w:autoSpaceDE/>
        <w:autoSpaceDN/>
        <w:bidi w:val="0"/>
        <w:spacing w:after="0" w:line="460" w:lineRule="exact"/>
        <w:textAlignment w:val="auto"/>
        <w:rPr>
          <w:rFonts w:hint="eastAsia" w:ascii="宋体"/>
          <w:b/>
          <w:bCs/>
          <w:sz w:val="44"/>
          <w:szCs w:val="44"/>
          <w:lang w:val="en-US" w:eastAsia="zh-CN"/>
        </w:rPr>
      </w:pPr>
    </w:p>
    <w:p>
      <w:pPr>
        <w:keepNext w:val="0"/>
        <w:keepLines w:val="0"/>
        <w:pageBreakBefore w:val="0"/>
        <w:kinsoku/>
        <w:wordWrap/>
        <w:overflowPunct/>
        <w:topLinePunct w:val="0"/>
        <w:autoSpaceDE/>
        <w:autoSpaceDN/>
        <w:bidi w:val="0"/>
        <w:spacing w:line="460" w:lineRule="exact"/>
        <w:textAlignment w:val="auto"/>
        <w:rPr>
          <w:rFonts w:hint="eastAsia" w:eastAsia="宋体"/>
          <w:lang w:eastAsia="zh-CN"/>
        </w:rPr>
      </w:pPr>
    </w:p>
    <w:sectPr>
      <w:pgSz w:w="11907" w:h="16840"/>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MTdlM2M4YTQ0NjcwYzEyMjE3NTkzZTA0MjUyYmUifQ=="/>
  </w:docVars>
  <w:rsids>
    <w:rsidRoot w:val="202C128E"/>
    <w:rsid w:val="1C585A59"/>
    <w:rsid w:val="202C128E"/>
    <w:rsid w:val="23F60E65"/>
    <w:rsid w:val="29FF2175"/>
    <w:rsid w:val="2A7F47C0"/>
    <w:rsid w:val="364C6971"/>
    <w:rsid w:val="459D267F"/>
    <w:rsid w:val="4B5114C7"/>
    <w:rsid w:val="5E7E4AAF"/>
    <w:rsid w:val="66DF4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Normal (Web)"/>
    <w:autoRedefine/>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6">
    <w:name w:val="List Paragraph"/>
    <w:autoRedefine/>
    <w:qFormat/>
    <w:uiPriority w:val="0"/>
    <w:pPr>
      <w:widowControl w:val="0"/>
      <w:ind w:firstLine="200" w:firstLineChars="20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2024-03-24T23:32:00Z</dcterms:created>
  <dc:creator>Administrator</dc:creator>
  <cp:lastModifiedBy>Administrator</cp:lastModifiedBy>
  <dcterms:modified xsi:type="dcterms:W3CDTF">2024-03-27T03:34:20Z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EDCAEB9082D14571B07BFA0D58B56B0A_11</vt:lpwstr>
  </property>
</Properties>
</file>