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DE" w:rsidRPr="00F22668" w:rsidRDefault="00F97CDE" w:rsidP="00F97CDE">
      <w:pPr>
        <w:pStyle w:val="para0"/>
        <w:shd w:val="clear" w:color="auto" w:fill="FFFFFF"/>
        <w:spacing w:before="0" w:beforeAutospacing="0" w:after="0" w:afterAutospacing="0" w:line="500" w:lineRule="exact"/>
        <w:jc w:val="center"/>
        <w:rPr>
          <w:rFonts w:asciiTheme="minorEastAsia" w:eastAsiaTheme="minorEastAsia" w:hAnsiTheme="minorEastAsia"/>
          <w:b/>
          <w:sz w:val="36"/>
          <w:szCs w:val="36"/>
        </w:rPr>
      </w:pPr>
      <w:r w:rsidRPr="00F22668">
        <w:rPr>
          <w:rFonts w:asciiTheme="minorEastAsia" w:eastAsiaTheme="minorEastAsia" w:hAnsiTheme="minorEastAsia" w:hint="eastAsia"/>
          <w:b/>
          <w:sz w:val="36"/>
          <w:szCs w:val="36"/>
        </w:rPr>
        <w:t>夏溪初中202</w:t>
      </w:r>
      <w:r>
        <w:rPr>
          <w:rFonts w:asciiTheme="minorEastAsia" w:eastAsiaTheme="minorEastAsia" w:hAnsiTheme="minorEastAsia" w:hint="eastAsia"/>
          <w:b/>
          <w:sz w:val="36"/>
          <w:szCs w:val="36"/>
        </w:rPr>
        <w:t>1</w:t>
      </w:r>
      <w:r w:rsidRPr="00F22668">
        <w:rPr>
          <w:rFonts w:asciiTheme="minorEastAsia" w:eastAsiaTheme="minorEastAsia" w:hAnsiTheme="minorEastAsia" w:hint="eastAsia"/>
          <w:b/>
          <w:sz w:val="36"/>
          <w:szCs w:val="36"/>
        </w:rPr>
        <w:t>-202</w:t>
      </w:r>
      <w:r>
        <w:rPr>
          <w:rFonts w:asciiTheme="minorEastAsia" w:eastAsiaTheme="minorEastAsia" w:hAnsiTheme="minorEastAsia" w:hint="eastAsia"/>
          <w:b/>
          <w:sz w:val="36"/>
          <w:szCs w:val="36"/>
        </w:rPr>
        <w:t>2</w:t>
      </w:r>
      <w:r w:rsidRPr="00F22668">
        <w:rPr>
          <w:rFonts w:asciiTheme="minorEastAsia" w:eastAsiaTheme="minorEastAsia" w:hAnsiTheme="minorEastAsia" w:hint="eastAsia"/>
          <w:b/>
          <w:sz w:val="36"/>
          <w:szCs w:val="36"/>
        </w:rPr>
        <w:t>学年第</w:t>
      </w:r>
      <w:r>
        <w:rPr>
          <w:rFonts w:asciiTheme="minorEastAsia" w:eastAsiaTheme="minorEastAsia" w:hAnsiTheme="minorEastAsia" w:hint="eastAsia"/>
          <w:b/>
          <w:sz w:val="36"/>
          <w:szCs w:val="36"/>
        </w:rPr>
        <w:t>一</w:t>
      </w:r>
      <w:r w:rsidRPr="00F22668">
        <w:rPr>
          <w:rFonts w:asciiTheme="minorEastAsia" w:eastAsiaTheme="minorEastAsia" w:hAnsiTheme="minorEastAsia" w:hint="eastAsia"/>
          <w:b/>
          <w:sz w:val="36"/>
          <w:szCs w:val="36"/>
        </w:rPr>
        <w:t>学期学校工作计划</w:t>
      </w:r>
    </w:p>
    <w:p w:rsidR="00F97CDE" w:rsidRDefault="00F97CDE" w:rsidP="00F97CDE">
      <w:pPr>
        <w:spacing w:after="0" w:line="360" w:lineRule="exact"/>
        <w:rPr>
          <w:rFonts w:asciiTheme="minorEastAsia" w:eastAsiaTheme="minorEastAsia" w:hAnsiTheme="minorEastAsia"/>
          <w:sz w:val="24"/>
          <w:szCs w:val="24"/>
        </w:rPr>
      </w:pPr>
    </w:p>
    <w:p w:rsidR="00B14FEF" w:rsidRDefault="00B14FEF" w:rsidP="00D973C2">
      <w:pPr>
        <w:spacing w:after="0" w:line="360" w:lineRule="exact"/>
        <w:ind w:firstLineChars="200" w:firstLine="480"/>
        <w:rPr>
          <w:rFonts w:asciiTheme="minorEastAsia" w:eastAsiaTheme="minorEastAsia" w:hAnsiTheme="minorEastAsia"/>
          <w:sz w:val="24"/>
          <w:szCs w:val="24"/>
        </w:rPr>
      </w:pPr>
      <w:r w:rsidRPr="00B14FEF">
        <w:rPr>
          <w:rFonts w:asciiTheme="minorEastAsia" w:eastAsiaTheme="minorEastAsia" w:hAnsiTheme="minorEastAsia"/>
          <w:sz w:val="24"/>
          <w:szCs w:val="24"/>
        </w:rPr>
        <w:t>本学期，</w:t>
      </w:r>
      <w:r w:rsidR="004241A3">
        <w:rPr>
          <w:rFonts w:asciiTheme="minorEastAsia" w:eastAsiaTheme="minorEastAsia" w:hAnsiTheme="minorEastAsia" w:hint="eastAsia"/>
          <w:sz w:val="24"/>
          <w:szCs w:val="24"/>
        </w:rPr>
        <w:t>学</w:t>
      </w:r>
      <w:r w:rsidRPr="00B14FEF">
        <w:rPr>
          <w:rFonts w:asciiTheme="minorEastAsia" w:eastAsiaTheme="minorEastAsia" w:hAnsiTheme="minorEastAsia"/>
          <w:sz w:val="24"/>
          <w:szCs w:val="24"/>
        </w:rPr>
        <w:t>校紧紧围绕区教育局</w:t>
      </w:r>
      <w:r w:rsidR="004241A3">
        <w:rPr>
          <w:rFonts w:asciiTheme="minorEastAsia" w:eastAsiaTheme="minorEastAsia" w:hAnsiTheme="minorEastAsia" w:hint="eastAsia"/>
          <w:sz w:val="24"/>
          <w:szCs w:val="24"/>
        </w:rPr>
        <w:t>秋季</w:t>
      </w:r>
      <w:r w:rsidRPr="00B14FEF">
        <w:rPr>
          <w:rFonts w:asciiTheme="minorEastAsia" w:eastAsiaTheme="minorEastAsia" w:hAnsiTheme="minorEastAsia"/>
          <w:sz w:val="24"/>
          <w:szCs w:val="24"/>
        </w:rPr>
        <w:t>开学工作会议精神，加强管理，不断提高管理水平</w:t>
      </w:r>
      <w:r w:rsidR="004241A3">
        <w:rPr>
          <w:rFonts w:asciiTheme="minorEastAsia" w:eastAsiaTheme="minorEastAsia" w:hAnsiTheme="minorEastAsia" w:hint="eastAsia"/>
          <w:sz w:val="24"/>
          <w:szCs w:val="24"/>
        </w:rPr>
        <w:t>，</w:t>
      </w:r>
      <w:r w:rsidRPr="00B14FEF">
        <w:rPr>
          <w:rFonts w:asciiTheme="minorEastAsia" w:eastAsiaTheme="minorEastAsia" w:hAnsiTheme="minorEastAsia"/>
          <w:sz w:val="24"/>
          <w:szCs w:val="24"/>
        </w:rPr>
        <w:t>努力实现硬件建设和内部管理的同步发展。</w:t>
      </w:r>
      <w:r w:rsidR="001127B9" w:rsidRPr="00B14FEF">
        <w:rPr>
          <w:rFonts w:asciiTheme="minorEastAsia" w:eastAsiaTheme="minorEastAsia" w:hAnsiTheme="minorEastAsia"/>
          <w:sz w:val="24"/>
          <w:szCs w:val="24"/>
        </w:rPr>
        <w:t>积极加强基层党组织建设，不断提高教师服务意识，努力推动学校各项工作再上新台阶。</w:t>
      </w:r>
      <w:r w:rsidRPr="00B14FEF">
        <w:rPr>
          <w:rFonts w:asciiTheme="minorEastAsia" w:eastAsiaTheme="minorEastAsia" w:hAnsiTheme="minorEastAsia"/>
          <w:sz w:val="24"/>
          <w:szCs w:val="24"/>
        </w:rPr>
        <w:t>全面实施素质教育，努力提高教育教学质量。树立“为学生服务”思想，扎实做好学校后勤工作，促进学校持续和谐发展。</w:t>
      </w:r>
    </w:p>
    <w:p w:rsidR="004358AB" w:rsidRPr="00E144EC" w:rsidRDefault="00942E5C" w:rsidP="00E144EC">
      <w:pPr>
        <w:spacing w:after="0" w:line="360" w:lineRule="exact"/>
        <w:rPr>
          <w:rFonts w:asciiTheme="minorEastAsia" w:eastAsiaTheme="minorEastAsia" w:hAnsiTheme="minorEastAsia"/>
          <w:sz w:val="24"/>
          <w:szCs w:val="24"/>
        </w:rPr>
      </w:pPr>
      <w:r w:rsidRPr="00E144EC">
        <w:rPr>
          <w:rFonts w:asciiTheme="minorEastAsia" w:eastAsiaTheme="minorEastAsia" w:hAnsiTheme="minorEastAsia" w:hint="eastAsia"/>
          <w:sz w:val="24"/>
          <w:szCs w:val="24"/>
        </w:rPr>
        <w:t>一、</w:t>
      </w:r>
      <w:r w:rsidR="001127B9" w:rsidRPr="005077EA">
        <w:rPr>
          <w:rFonts w:asciiTheme="minorEastAsia" w:eastAsiaTheme="minorEastAsia" w:hAnsiTheme="minorEastAsia"/>
          <w:sz w:val="24"/>
          <w:szCs w:val="24"/>
        </w:rPr>
        <w:t>以党建带工团，</w:t>
      </w:r>
      <w:r w:rsidR="0067311D" w:rsidRPr="00E144EC">
        <w:rPr>
          <w:rFonts w:asciiTheme="minorEastAsia" w:eastAsiaTheme="minorEastAsia" w:hAnsiTheme="minorEastAsia" w:hint="eastAsia"/>
          <w:sz w:val="24"/>
          <w:szCs w:val="24"/>
        </w:rPr>
        <w:t>打造过硬教师队伍</w:t>
      </w:r>
      <w:r w:rsidR="00F97CDE">
        <w:rPr>
          <w:rFonts w:asciiTheme="minorEastAsia" w:eastAsiaTheme="minorEastAsia" w:hAnsiTheme="minorEastAsia" w:hint="eastAsia"/>
          <w:sz w:val="24"/>
          <w:szCs w:val="24"/>
        </w:rPr>
        <w:t>。</w:t>
      </w:r>
    </w:p>
    <w:p w:rsidR="00F97CDE" w:rsidRPr="00F97CDE" w:rsidRDefault="00942E5C" w:rsidP="00F97CDE">
      <w:pPr>
        <w:spacing w:after="0" w:line="360" w:lineRule="exact"/>
        <w:rPr>
          <w:rFonts w:asciiTheme="minorEastAsia" w:eastAsiaTheme="minorEastAsia" w:hAnsiTheme="minorEastAsia"/>
          <w:sz w:val="24"/>
          <w:szCs w:val="24"/>
        </w:rPr>
      </w:pPr>
      <w:r w:rsidRPr="00E144EC">
        <w:rPr>
          <w:rFonts w:asciiTheme="minorEastAsia" w:eastAsiaTheme="minorEastAsia" w:hAnsiTheme="minorEastAsia" w:hint="eastAsia"/>
          <w:sz w:val="24"/>
          <w:szCs w:val="24"/>
        </w:rPr>
        <w:t>1、</w:t>
      </w:r>
      <w:r w:rsidR="005077EA" w:rsidRPr="005077EA">
        <w:rPr>
          <w:rFonts w:asciiTheme="minorEastAsia" w:eastAsiaTheme="minorEastAsia" w:hAnsiTheme="minorEastAsia"/>
          <w:sz w:val="24"/>
          <w:szCs w:val="24"/>
        </w:rPr>
        <w:t>以作风建设强化党</w:t>
      </w:r>
      <w:r w:rsidR="001127B9">
        <w:rPr>
          <w:rFonts w:asciiTheme="minorEastAsia" w:eastAsiaTheme="minorEastAsia" w:hAnsiTheme="minorEastAsia" w:hint="eastAsia"/>
          <w:sz w:val="24"/>
          <w:szCs w:val="24"/>
        </w:rPr>
        <w:t>建工作</w:t>
      </w:r>
      <w:r w:rsidR="005077EA" w:rsidRPr="005077EA">
        <w:rPr>
          <w:rFonts w:asciiTheme="minorEastAsia" w:eastAsiaTheme="minorEastAsia" w:hAnsiTheme="minorEastAsia"/>
          <w:sz w:val="24"/>
          <w:szCs w:val="24"/>
        </w:rPr>
        <w:t>。加强党员队伍的管理与教育，发挥党员的先锋模范作用，进一步建立健全党员活动及考核记录。认真落实“三会一课”制度、民主生活会制度、党员汇报制度、民主评议党员制度等党内生活制度。按规定召开全体党员大会、小组党员会议，组织(民主)生活会议，上好党课。</w:t>
      </w:r>
      <w:r w:rsidR="00F97CDE" w:rsidRPr="00F97CDE">
        <w:rPr>
          <w:rFonts w:asciiTheme="minorEastAsia" w:eastAsiaTheme="minorEastAsia" w:hAnsiTheme="minorEastAsia"/>
          <w:sz w:val="24"/>
          <w:szCs w:val="24"/>
        </w:rPr>
        <w:t>加大党组织对学校行政、工会团委工作的指导督查力度，确保学校认真贯彻落实党的教育方针政策，引导教职工树立正确的价值取向，形成强大的教育合力，提升学校办学品味。</w:t>
      </w:r>
    </w:p>
    <w:p w:rsidR="00942E5C" w:rsidRPr="00E144EC" w:rsidRDefault="00942E5C" w:rsidP="00E144EC">
      <w:pPr>
        <w:spacing w:after="0" w:line="360" w:lineRule="exact"/>
        <w:rPr>
          <w:rFonts w:asciiTheme="minorEastAsia" w:eastAsiaTheme="minorEastAsia" w:hAnsiTheme="minorEastAsia"/>
          <w:sz w:val="24"/>
          <w:szCs w:val="24"/>
        </w:rPr>
      </w:pPr>
      <w:r w:rsidRPr="00E144EC">
        <w:rPr>
          <w:rFonts w:asciiTheme="minorEastAsia" w:eastAsiaTheme="minorEastAsia" w:hAnsiTheme="minorEastAsia" w:hint="eastAsia"/>
          <w:sz w:val="24"/>
          <w:szCs w:val="24"/>
        </w:rPr>
        <w:t>2、</w:t>
      </w:r>
      <w:r w:rsidR="001127B9">
        <w:rPr>
          <w:rFonts w:asciiTheme="minorEastAsia" w:eastAsiaTheme="minorEastAsia" w:hAnsiTheme="minorEastAsia"/>
          <w:sz w:val="24"/>
          <w:szCs w:val="24"/>
        </w:rPr>
        <w:t>狠抓</w:t>
      </w:r>
      <w:r w:rsidR="00AA1814" w:rsidRPr="00AA1814">
        <w:rPr>
          <w:rFonts w:asciiTheme="minorEastAsia" w:eastAsiaTheme="minorEastAsia" w:hAnsiTheme="minorEastAsia"/>
          <w:sz w:val="24"/>
          <w:szCs w:val="24"/>
        </w:rPr>
        <w:t>师德师风和专业发展。建立正常的教师政治学习制度，通过宣传教育、典型引路，不断强化教师为人师表、爱岗敬业、甘于奉献的职业精神。通过开展以课改通识、教材课标、教学技能等为基本内容的校本培训或活动，促进教师专业发展。</w:t>
      </w:r>
    </w:p>
    <w:p w:rsidR="00942E5C" w:rsidRPr="00E144EC" w:rsidRDefault="00942E5C" w:rsidP="001127B9">
      <w:pPr>
        <w:spacing w:after="0" w:line="360" w:lineRule="exact"/>
        <w:rPr>
          <w:rFonts w:asciiTheme="minorEastAsia" w:eastAsiaTheme="minorEastAsia" w:hAnsiTheme="minorEastAsia" w:cs="宋体"/>
          <w:color w:val="333333"/>
          <w:sz w:val="24"/>
          <w:szCs w:val="24"/>
        </w:rPr>
      </w:pPr>
      <w:r w:rsidRPr="00E144EC">
        <w:rPr>
          <w:rFonts w:asciiTheme="minorEastAsia" w:eastAsiaTheme="minorEastAsia" w:hAnsiTheme="minorEastAsia" w:hint="eastAsia"/>
          <w:sz w:val="24"/>
          <w:szCs w:val="24"/>
        </w:rPr>
        <w:t>3、</w:t>
      </w:r>
      <w:r w:rsidRPr="00E144EC">
        <w:rPr>
          <w:rFonts w:asciiTheme="minorEastAsia" w:eastAsiaTheme="minorEastAsia" w:hAnsiTheme="minorEastAsia" w:cs="宋体" w:hint="eastAsia"/>
          <w:color w:val="000000"/>
          <w:sz w:val="24"/>
          <w:szCs w:val="24"/>
          <w:bdr w:val="none" w:sz="0" w:space="0" w:color="auto" w:frame="1"/>
        </w:rPr>
        <w:t>加强</w:t>
      </w:r>
      <w:r w:rsidR="001127B9" w:rsidRPr="00E144EC">
        <w:rPr>
          <w:rFonts w:asciiTheme="minorEastAsia" w:eastAsiaTheme="minorEastAsia" w:hAnsiTheme="minorEastAsia" w:cs="宋体" w:hint="eastAsia"/>
          <w:color w:val="000000"/>
          <w:sz w:val="24"/>
          <w:szCs w:val="24"/>
          <w:bdr w:val="none" w:sz="0" w:space="0" w:color="auto" w:frame="1"/>
        </w:rPr>
        <w:t>班主任</w:t>
      </w:r>
      <w:r w:rsidRPr="00E144EC">
        <w:rPr>
          <w:rFonts w:asciiTheme="minorEastAsia" w:eastAsiaTheme="minorEastAsia" w:hAnsiTheme="minorEastAsia" w:cs="宋体" w:hint="eastAsia"/>
          <w:color w:val="000000"/>
          <w:sz w:val="24"/>
          <w:szCs w:val="24"/>
          <w:bdr w:val="none" w:sz="0" w:space="0" w:color="auto" w:frame="1"/>
        </w:rPr>
        <w:t>队伍</w:t>
      </w:r>
      <w:r w:rsidR="001127B9">
        <w:rPr>
          <w:rFonts w:asciiTheme="minorEastAsia" w:eastAsiaTheme="minorEastAsia" w:hAnsiTheme="minorEastAsia" w:cs="宋体" w:hint="eastAsia"/>
          <w:color w:val="000000"/>
          <w:sz w:val="24"/>
          <w:szCs w:val="24"/>
          <w:bdr w:val="none" w:sz="0" w:space="0" w:color="auto" w:frame="1"/>
        </w:rPr>
        <w:t>建设</w:t>
      </w:r>
      <w:r w:rsidR="001127B9">
        <w:rPr>
          <w:rFonts w:asciiTheme="minorEastAsia" w:eastAsiaTheme="minorEastAsia" w:hAnsiTheme="minorEastAsia" w:cs="宋体" w:hint="eastAsia"/>
          <w:color w:val="333333"/>
          <w:sz w:val="24"/>
          <w:szCs w:val="24"/>
        </w:rPr>
        <w:t>。</w:t>
      </w:r>
      <w:r w:rsidRPr="00E144EC">
        <w:rPr>
          <w:rFonts w:asciiTheme="minorEastAsia" w:eastAsiaTheme="minorEastAsia" w:hAnsiTheme="minorEastAsia" w:cs="宋体" w:hint="eastAsia"/>
          <w:color w:val="000000"/>
          <w:sz w:val="24"/>
          <w:szCs w:val="24"/>
          <w:bdr w:val="none" w:sz="0" w:space="0" w:color="auto" w:frame="1"/>
        </w:rPr>
        <w:t>为了更好地凝聚班主任的力量、激发班主任的工作热情、彰显班主任的工作智慧、提升班主任的管理水平，本学期我们将继续开展班主任青蓝工程、班主任基本功大赛、名班主任工作室活动，并坚持德育例会的制度、加强德育科研，积极争取让班主任老师外出学习交流的机会，全面提升班主任的管理水平。</w:t>
      </w:r>
    </w:p>
    <w:p w:rsidR="00942E5C" w:rsidRPr="00E144EC" w:rsidRDefault="00942E5C" w:rsidP="00E144EC">
      <w:pPr>
        <w:spacing w:after="0" w:line="360" w:lineRule="exact"/>
        <w:rPr>
          <w:rFonts w:asciiTheme="minorEastAsia" w:eastAsiaTheme="minorEastAsia" w:hAnsiTheme="minorEastAsia" w:cs="宋体"/>
          <w:color w:val="333333"/>
          <w:sz w:val="24"/>
          <w:szCs w:val="24"/>
        </w:rPr>
      </w:pPr>
      <w:r w:rsidRPr="00E144EC">
        <w:rPr>
          <w:rFonts w:asciiTheme="minorEastAsia" w:eastAsiaTheme="minorEastAsia" w:hAnsiTheme="minorEastAsia" w:hint="eastAsia"/>
          <w:sz w:val="24"/>
          <w:szCs w:val="24"/>
        </w:rPr>
        <w:t>二、</w:t>
      </w:r>
      <w:r w:rsidR="001127B9">
        <w:rPr>
          <w:rFonts w:asciiTheme="minorEastAsia" w:eastAsiaTheme="minorEastAsia" w:hAnsiTheme="minorEastAsia" w:cs="宋体" w:hint="eastAsia"/>
          <w:color w:val="000000"/>
          <w:sz w:val="24"/>
          <w:szCs w:val="24"/>
          <w:bdr w:val="none" w:sz="0" w:space="0" w:color="auto" w:frame="1"/>
        </w:rPr>
        <w:t>重视文化建设，构建文明</w:t>
      </w:r>
      <w:r w:rsidRPr="00E144EC">
        <w:rPr>
          <w:rFonts w:asciiTheme="minorEastAsia" w:eastAsiaTheme="minorEastAsia" w:hAnsiTheme="minorEastAsia" w:cs="宋体" w:hint="eastAsia"/>
          <w:color w:val="000000"/>
          <w:sz w:val="24"/>
          <w:szCs w:val="24"/>
          <w:bdr w:val="none" w:sz="0" w:space="0" w:color="auto" w:frame="1"/>
        </w:rPr>
        <w:t>和谐校园</w:t>
      </w:r>
      <w:r w:rsidR="00F97CDE">
        <w:rPr>
          <w:rFonts w:asciiTheme="minorEastAsia" w:eastAsiaTheme="minorEastAsia" w:hAnsiTheme="minorEastAsia" w:cs="宋体" w:hint="eastAsia"/>
          <w:color w:val="000000"/>
          <w:sz w:val="24"/>
          <w:szCs w:val="24"/>
          <w:bdr w:val="none" w:sz="0" w:space="0" w:color="auto" w:frame="1"/>
        </w:rPr>
        <w:t>。</w:t>
      </w:r>
    </w:p>
    <w:p w:rsidR="00942E5C" w:rsidRPr="00E144EC" w:rsidRDefault="00942E5C" w:rsidP="00E144EC">
      <w:pPr>
        <w:spacing w:after="0" w:line="360" w:lineRule="exact"/>
        <w:rPr>
          <w:rFonts w:asciiTheme="minorEastAsia" w:eastAsiaTheme="minorEastAsia" w:hAnsiTheme="minorEastAsia" w:cs="宋体"/>
          <w:color w:val="333333"/>
          <w:sz w:val="24"/>
          <w:szCs w:val="24"/>
        </w:rPr>
      </w:pPr>
      <w:r w:rsidRPr="00E144EC">
        <w:rPr>
          <w:rFonts w:asciiTheme="minorEastAsia" w:eastAsiaTheme="minorEastAsia" w:hAnsiTheme="minorEastAsia" w:cs="宋体" w:hint="eastAsia"/>
          <w:color w:val="000000"/>
          <w:sz w:val="24"/>
          <w:szCs w:val="24"/>
          <w:bdr w:val="none" w:sz="0" w:space="0" w:color="auto" w:frame="1"/>
        </w:rPr>
        <w:t>1、完善班级文化建设。布置班级环境，让每一面墙都说话，做到净化、绿化、美化，充分利用学校宣传栏、团队园地、荣誉栏、班级班文化板、黑板报以及班级班板电子屏等宣传窗口，营造良好的班风学风，让学生在耳濡目染、潜移默化中陶冶情操，内化素质，外化行为。</w:t>
      </w:r>
    </w:p>
    <w:p w:rsidR="00942E5C" w:rsidRPr="00E144EC" w:rsidRDefault="00942E5C" w:rsidP="00E144EC">
      <w:pPr>
        <w:spacing w:after="0" w:line="360" w:lineRule="exact"/>
        <w:rPr>
          <w:rFonts w:asciiTheme="minorEastAsia" w:eastAsiaTheme="minorEastAsia" w:hAnsiTheme="minorEastAsia" w:cs="宋体"/>
          <w:color w:val="000000"/>
          <w:sz w:val="24"/>
          <w:szCs w:val="24"/>
          <w:bdr w:val="none" w:sz="0" w:space="0" w:color="auto" w:frame="1"/>
        </w:rPr>
      </w:pPr>
      <w:r w:rsidRPr="00E144EC">
        <w:rPr>
          <w:rFonts w:asciiTheme="minorEastAsia" w:eastAsiaTheme="minorEastAsia" w:hAnsiTheme="minorEastAsia" w:cs="宋体" w:hint="eastAsia"/>
          <w:color w:val="000000"/>
          <w:sz w:val="24"/>
          <w:szCs w:val="24"/>
          <w:bdr w:val="none" w:sz="0" w:space="0" w:color="auto" w:frame="1"/>
        </w:rPr>
        <w:t>2、打造书香校园氛围。本学期将积极组织全校学生开展“踏上新征程，建功新时代”读书节活动，各班继续完善和加强“图书角”开展阅读活动，并进行读书交流活动，引导学生读名著、听名曲、诵经典，培养学生的阅读习惯，增强学生的读书兴趣，打造书香校园，提升校园文化品位，。</w:t>
      </w:r>
    </w:p>
    <w:p w:rsidR="00942E5C" w:rsidRPr="00E144EC" w:rsidRDefault="00942E5C" w:rsidP="00E144EC">
      <w:pPr>
        <w:spacing w:after="0" w:line="360" w:lineRule="exact"/>
        <w:rPr>
          <w:rFonts w:asciiTheme="minorEastAsia" w:eastAsiaTheme="minorEastAsia" w:hAnsiTheme="minorEastAsia" w:cs="宋体"/>
          <w:color w:val="333333"/>
          <w:sz w:val="24"/>
          <w:szCs w:val="24"/>
        </w:rPr>
      </w:pPr>
      <w:r w:rsidRPr="00E144EC">
        <w:rPr>
          <w:rFonts w:asciiTheme="minorEastAsia" w:eastAsiaTheme="minorEastAsia" w:hAnsiTheme="minorEastAsia" w:cs="宋体" w:hint="eastAsia"/>
          <w:color w:val="000000"/>
          <w:sz w:val="24"/>
          <w:szCs w:val="24"/>
          <w:bdr w:val="none" w:sz="0" w:space="0" w:color="auto" w:frame="1"/>
        </w:rPr>
        <w:t>3、学生自主活动展示班级风采。本学期，结合学校开展的社团活动，各班要充分发挥学生和家长的潜能，拓展性地开展学生的自主活动，锻炼学生的能力，增进家校交流，让有趣、有益的活动融入学校活动、融于班级精神，把我们学校的文化和班级精神辐射到每个家庭，为家校共建搭建温暖的、积极富含正能量的桥梁。</w:t>
      </w:r>
    </w:p>
    <w:p w:rsidR="00942E5C" w:rsidRPr="00E144EC" w:rsidRDefault="00942E5C" w:rsidP="00E144EC">
      <w:pPr>
        <w:spacing w:after="0" w:line="360" w:lineRule="exact"/>
        <w:rPr>
          <w:rFonts w:asciiTheme="minorEastAsia" w:eastAsiaTheme="minorEastAsia" w:hAnsiTheme="minorEastAsia" w:cs="宋体"/>
          <w:color w:val="333333"/>
          <w:sz w:val="24"/>
          <w:szCs w:val="24"/>
        </w:rPr>
      </w:pPr>
      <w:r w:rsidRPr="00E144EC">
        <w:rPr>
          <w:rFonts w:asciiTheme="minorEastAsia" w:eastAsiaTheme="minorEastAsia" w:hAnsiTheme="minorEastAsia" w:cs="宋体" w:hint="eastAsia"/>
          <w:color w:val="000000"/>
          <w:sz w:val="24"/>
          <w:szCs w:val="24"/>
          <w:bdr w:val="none" w:sz="0" w:space="0" w:color="auto" w:frame="1"/>
        </w:rPr>
        <w:lastRenderedPageBreak/>
        <w:t>4、关注心理健康教育。加强心理健康教育，注重培养学生积极健康的人格和良好心理品质。配齐配强学校心理健康教育专、兼职教师。组织心理教师参加区中小学心理活动课大赛，加强学校心理咨询师专业能力培训，健全学生心理危机干预网络，加强心理危机事件专题研究，提高心理危机预防与干预能力。</w:t>
      </w:r>
    </w:p>
    <w:p w:rsidR="00942E5C" w:rsidRPr="00E144EC" w:rsidRDefault="00942E5C" w:rsidP="00E144EC">
      <w:pPr>
        <w:spacing w:after="0" w:line="360" w:lineRule="exact"/>
        <w:rPr>
          <w:rFonts w:asciiTheme="minorEastAsia" w:eastAsiaTheme="minorEastAsia" w:hAnsiTheme="minorEastAsia"/>
          <w:sz w:val="24"/>
          <w:szCs w:val="24"/>
        </w:rPr>
      </w:pPr>
      <w:r w:rsidRPr="00E144EC">
        <w:rPr>
          <w:rFonts w:asciiTheme="minorEastAsia" w:eastAsiaTheme="minorEastAsia" w:hAnsiTheme="minorEastAsia" w:hint="eastAsia"/>
          <w:sz w:val="24"/>
          <w:szCs w:val="24"/>
        </w:rPr>
        <w:t>三、</w:t>
      </w:r>
      <w:r w:rsidR="001127B9">
        <w:rPr>
          <w:rFonts w:asciiTheme="minorEastAsia" w:eastAsiaTheme="minorEastAsia" w:hAnsiTheme="minorEastAsia"/>
          <w:sz w:val="24"/>
          <w:szCs w:val="24"/>
        </w:rPr>
        <w:t>落实常规教学</w:t>
      </w:r>
      <w:r w:rsidR="001127B9">
        <w:rPr>
          <w:rFonts w:asciiTheme="minorEastAsia" w:eastAsiaTheme="minorEastAsia" w:hAnsiTheme="minorEastAsia" w:hint="eastAsia"/>
          <w:sz w:val="24"/>
          <w:szCs w:val="24"/>
        </w:rPr>
        <w:t>科研</w:t>
      </w:r>
      <w:r w:rsidR="001127B9">
        <w:rPr>
          <w:rFonts w:asciiTheme="minorEastAsia" w:eastAsiaTheme="minorEastAsia" w:hAnsiTheme="minorEastAsia"/>
          <w:sz w:val="24"/>
          <w:szCs w:val="24"/>
        </w:rPr>
        <w:t>，</w:t>
      </w:r>
      <w:r w:rsidR="001127B9">
        <w:rPr>
          <w:rFonts w:asciiTheme="minorEastAsia" w:eastAsiaTheme="minorEastAsia" w:hAnsiTheme="minorEastAsia" w:hint="eastAsia"/>
          <w:sz w:val="24"/>
          <w:szCs w:val="24"/>
        </w:rPr>
        <w:t>努力</w:t>
      </w:r>
      <w:r w:rsidR="005077EA" w:rsidRPr="005077EA">
        <w:rPr>
          <w:rFonts w:asciiTheme="minorEastAsia" w:eastAsiaTheme="minorEastAsia" w:hAnsiTheme="minorEastAsia"/>
          <w:sz w:val="24"/>
          <w:szCs w:val="24"/>
        </w:rPr>
        <w:t>提高教学水平</w:t>
      </w:r>
      <w:r w:rsidR="00F97CDE">
        <w:rPr>
          <w:rFonts w:asciiTheme="minorEastAsia" w:eastAsiaTheme="minorEastAsia" w:hAnsiTheme="minorEastAsia" w:hint="eastAsia"/>
          <w:sz w:val="24"/>
          <w:szCs w:val="24"/>
        </w:rPr>
        <w:t>。</w:t>
      </w:r>
    </w:p>
    <w:p w:rsidR="00AA1814" w:rsidRDefault="00AA1814" w:rsidP="00E144EC">
      <w:pPr>
        <w:spacing w:after="0" w:line="360" w:lineRule="exact"/>
        <w:rPr>
          <w:rFonts w:asciiTheme="minorEastAsia" w:eastAsiaTheme="minorEastAsia" w:hAnsiTheme="minorEastAsia"/>
          <w:sz w:val="24"/>
          <w:szCs w:val="24"/>
        </w:rPr>
      </w:pPr>
      <w:r w:rsidRPr="00AA1814">
        <w:rPr>
          <w:rFonts w:asciiTheme="minorEastAsia" w:eastAsiaTheme="minorEastAsia" w:hAnsiTheme="minorEastAsia"/>
          <w:sz w:val="24"/>
          <w:szCs w:val="24"/>
        </w:rPr>
        <w:t>1、规范办学，依法从教。增强教育法规意识，规范课程管理，严格执行国家课程计划，开全课程，上足课时。确立科学的质量观，追求学生的全面发展、主动发展和个性化发展，注重学生的人文素养和科学精神的培养，构建适应素质教育要求的课程体系、管理机制。</w:t>
      </w:r>
    </w:p>
    <w:p w:rsidR="00AA1814" w:rsidRDefault="00AA1814" w:rsidP="00E144EC">
      <w:pPr>
        <w:spacing w:after="0" w:line="360" w:lineRule="exact"/>
        <w:rPr>
          <w:rFonts w:asciiTheme="minorEastAsia" w:eastAsiaTheme="minorEastAsia" w:hAnsiTheme="minorEastAsia"/>
          <w:sz w:val="24"/>
          <w:szCs w:val="24"/>
        </w:rPr>
      </w:pPr>
      <w:r w:rsidRPr="00AA1814">
        <w:rPr>
          <w:rFonts w:asciiTheme="minorEastAsia" w:eastAsiaTheme="minorEastAsia" w:hAnsiTheme="minorEastAsia"/>
          <w:sz w:val="24"/>
          <w:szCs w:val="24"/>
        </w:rPr>
        <w:t>2、落实常规，监控过程。贯彻执行《教学常规》、《</w:t>
      </w:r>
      <w:r w:rsidR="001127B9">
        <w:rPr>
          <w:rFonts w:asciiTheme="minorEastAsia" w:eastAsiaTheme="minorEastAsia" w:hAnsiTheme="minorEastAsia" w:hint="eastAsia"/>
          <w:sz w:val="24"/>
          <w:szCs w:val="24"/>
        </w:rPr>
        <w:t>夏</w:t>
      </w:r>
      <w:r w:rsidRPr="00AA1814">
        <w:rPr>
          <w:rFonts w:asciiTheme="minorEastAsia" w:eastAsiaTheme="minorEastAsia" w:hAnsiTheme="minorEastAsia"/>
          <w:sz w:val="24"/>
          <w:szCs w:val="24"/>
        </w:rPr>
        <w:t>中教师教学量化考评细则》，将精细化管理落实到教学常规管理的各个环节，在教学工作的各个环节中体现出</w:t>
      </w:r>
      <w:r w:rsidR="00F97CDE">
        <w:rPr>
          <w:rFonts w:asciiTheme="minorEastAsia" w:eastAsiaTheme="minorEastAsia" w:hAnsiTheme="minorEastAsia" w:hint="eastAsia"/>
          <w:sz w:val="24"/>
          <w:szCs w:val="24"/>
        </w:rPr>
        <w:t>“</w:t>
      </w:r>
      <w:r w:rsidRPr="00AA1814">
        <w:rPr>
          <w:rFonts w:asciiTheme="minorEastAsia" w:eastAsiaTheme="minorEastAsia" w:hAnsiTheme="minorEastAsia"/>
          <w:sz w:val="24"/>
          <w:szCs w:val="24"/>
        </w:rPr>
        <w:t>重细节、重过程、重质量、重效果”。教研组应研究如何提高教学质量，总结教学模式，不断完善，使学科教学质量稳定提高。进一步完善阶段检测制度，把检测目标定位在教师阶段性教学工作有效性的评估与反馈分析上，依据课程标准命题，落实监测的有效性。建立健全教师教学常规检查考核制度，注重总结，及时反馈。</w:t>
      </w:r>
    </w:p>
    <w:p w:rsidR="00AA1814" w:rsidRDefault="00AA1814" w:rsidP="00E144EC">
      <w:pPr>
        <w:spacing w:after="0" w:line="360" w:lineRule="exact"/>
        <w:rPr>
          <w:rFonts w:asciiTheme="minorEastAsia" w:eastAsiaTheme="minorEastAsia" w:hAnsiTheme="minorEastAsia"/>
          <w:sz w:val="24"/>
          <w:szCs w:val="24"/>
        </w:rPr>
      </w:pPr>
      <w:r w:rsidRPr="00AA1814">
        <w:rPr>
          <w:rFonts w:asciiTheme="minorEastAsia" w:eastAsiaTheme="minorEastAsia" w:hAnsiTheme="minorEastAsia"/>
          <w:sz w:val="24"/>
          <w:szCs w:val="24"/>
        </w:rPr>
        <w:t>3、年级指导，突出重点。</w:t>
      </w:r>
      <w:r w:rsidR="001127B9">
        <w:rPr>
          <w:rFonts w:asciiTheme="minorEastAsia" w:eastAsiaTheme="minorEastAsia" w:hAnsiTheme="minorEastAsia" w:hint="eastAsia"/>
          <w:sz w:val="24"/>
          <w:szCs w:val="24"/>
        </w:rPr>
        <w:t>七</w:t>
      </w:r>
      <w:r w:rsidRPr="00AA1814">
        <w:rPr>
          <w:rFonts w:asciiTheme="minorEastAsia" w:eastAsiaTheme="minorEastAsia" w:hAnsiTheme="minorEastAsia"/>
          <w:sz w:val="24"/>
          <w:szCs w:val="24"/>
        </w:rPr>
        <w:t>年级重点在抓衔接、重基础、促养成上做文章，进一步抓好学习习惯的养成和文化知识的衔接，使之</w:t>
      </w:r>
      <w:r>
        <w:rPr>
          <w:rFonts w:asciiTheme="minorEastAsia" w:eastAsiaTheme="minorEastAsia" w:hAnsiTheme="minorEastAsia" w:hint="eastAsia"/>
          <w:sz w:val="24"/>
          <w:szCs w:val="24"/>
        </w:rPr>
        <w:t>尽快适应教师教学的要求，防止出现两极分化。八年级重点在抓提升、重能力、促转变上做文章，</w:t>
      </w:r>
      <w:r w:rsidRPr="00AA1814">
        <w:rPr>
          <w:rFonts w:asciiTheme="minorEastAsia" w:eastAsiaTheme="minorEastAsia" w:hAnsiTheme="minorEastAsia"/>
          <w:sz w:val="24"/>
          <w:szCs w:val="24"/>
        </w:rPr>
        <w:t>进一步抓好理想目标教育和拼搏进取精神教育，力争以优异的成绩迈入</w:t>
      </w:r>
      <w:r w:rsidR="001127B9">
        <w:rPr>
          <w:rFonts w:asciiTheme="minorEastAsia" w:eastAsiaTheme="minorEastAsia" w:hAnsiTheme="minorEastAsia" w:hint="eastAsia"/>
          <w:sz w:val="24"/>
          <w:szCs w:val="24"/>
        </w:rPr>
        <w:t>九年级</w:t>
      </w:r>
      <w:r w:rsidRPr="00AA1814">
        <w:rPr>
          <w:rFonts w:asciiTheme="minorEastAsia" w:eastAsiaTheme="minorEastAsia" w:hAnsiTheme="minorEastAsia"/>
          <w:sz w:val="24"/>
          <w:szCs w:val="24"/>
        </w:rPr>
        <w:t>。</w:t>
      </w:r>
      <w:r w:rsidR="001127B9">
        <w:rPr>
          <w:rFonts w:asciiTheme="minorEastAsia" w:eastAsiaTheme="minorEastAsia" w:hAnsiTheme="minorEastAsia" w:hint="eastAsia"/>
          <w:sz w:val="24"/>
          <w:szCs w:val="24"/>
        </w:rPr>
        <w:t>九年级</w:t>
      </w:r>
      <w:r w:rsidRPr="00AA1814">
        <w:rPr>
          <w:rFonts w:asciiTheme="minorEastAsia" w:eastAsiaTheme="minorEastAsia" w:hAnsiTheme="minorEastAsia"/>
          <w:sz w:val="24"/>
          <w:szCs w:val="24"/>
        </w:rPr>
        <w:t>重点在抓备考、重质量、出精品上做文章，进一步更新观念，增强质量意识，全面提高教学质量。</w:t>
      </w:r>
    </w:p>
    <w:p w:rsidR="0067311D" w:rsidRPr="00E144EC" w:rsidRDefault="00AA1814" w:rsidP="001127B9">
      <w:pPr>
        <w:spacing w:after="0"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67311D" w:rsidRPr="00E144EC">
        <w:rPr>
          <w:rFonts w:asciiTheme="minorEastAsia" w:eastAsiaTheme="minorEastAsia" w:hAnsiTheme="minorEastAsia" w:hint="eastAsia"/>
          <w:sz w:val="24"/>
          <w:szCs w:val="24"/>
        </w:rPr>
        <w:t>、</w:t>
      </w:r>
      <w:r w:rsidR="00D973C2">
        <w:rPr>
          <w:rFonts w:asciiTheme="minorEastAsia" w:eastAsiaTheme="minorEastAsia" w:hAnsiTheme="minorEastAsia" w:hint="eastAsia"/>
          <w:sz w:val="24"/>
          <w:szCs w:val="24"/>
        </w:rPr>
        <w:t>致力科研</w:t>
      </w:r>
      <w:r w:rsidR="0067311D" w:rsidRPr="00E144EC">
        <w:rPr>
          <w:rFonts w:asciiTheme="minorEastAsia" w:eastAsiaTheme="minorEastAsia" w:hAnsiTheme="minorEastAsia" w:hint="eastAsia"/>
          <w:sz w:val="24"/>
          <w:szCs w:val="24"/>
        </w:rPr>
        <w:t>，壮大队伍。本学期，学校教科室将把培训重点放在全校青年教师的业务成长和骨干教师的再次提升上。教科室将及时关注每位教师的动态，给青年教师压担子，积极鼓励大家参加各类教学竞赛；明确青年教师三年内再提升，再上新台阶。通过一学年的实施，学校将对照规划进行考核评估。同时将对骨干教师提出更高要求，除了继续发挥好他们在学校的带头和辐射作用，通过促一促，推一推，要求每位教师积极准备，蓄势待发，向高一级称号冲刺。结合教师的继续教育要求，有计划安排教师走出去参加业务学习和培训活动，在理论和实践中推动教师专业化成长，争取学校产生特级教师、涌现出更多的学科骨干和带头人。</w:t>
      </w:r>
    </w:p>
    <w:p w:rsidR="0067311D" w:rsidRPr="00E144EC" w:rsidRDefault="0067311D" w:rsidP="00E144EC">
      <w:pPr>
        <w:spacing w:after="0" w:line="360" w:lineRule="exact"/>
        <w:rPr>
          <w:rFonts w:asciiTheme="minorEastAsia" w:eastAsiaTheme="minorEastAsia" w:hAnsiTheme="minorEastAsia"/>
          <w:sz w:val="24"/>
          <w:szCs w:val="24"/>
        </w:rPr>
      </w:pPr>
      <w:r w:rsidRPr="00E144EC">
        <w:rPr>
          <w:rFonts w:asciiTheme="minorEastAsia" w:eastAsiaTheme="minorEastAsia" w:hAnsiTheme="minorEastAsia" w:hint="eastAsia"/>
          <w:sz w:val="24"/>
          <w:szCs w:val="24"/>
        </w:rPr>
        <w:t>四、</w:t>
      </w:r>
      <w:r w:rsidR="00F97CDE" w:rsidRPr="00F97CDE">
        <w:rPr>
          <w:rFonts w:asciiTheme="minorEastAsia" w:eastAsiaTheme="minorEastAsia" w:hAnsiTheme="minorEastAsia"/>
          <w:sz w:val="24"/>
          <w:szCs w:val="24"/>
        </w:rPr>
        <w:t>高度重视安全工作</w:t>
      </w:r>
      <w:r w:rsidR="00F97CDE">
        <w:rPr>
          <w:rFonts w:asciiTheme="minorEastAsia" w:eastAsiaTheme="minorEastAsia" w:hAnsiTheme="minorEastAsia" w:hint="eastAsia"/>
          <w:sz w:val="24"/>
          <w:szCs w:val="24"/>
        </w:rPr>
        <w:t>，</w:t>
      </w:r>
      <w:r w:rsidRPr="00E144EC">
        <w:rPr>
          <w:rFonts w:asciiTheme="minorEastAsia" w:eastAsiaTheme="minorEastAsia" w:hAnsiTheme="minorEastAsia" w:hint="eastAsia"/>
          <w:sz w:val="24"/>
          <w:szCs w:val="24"/>
        </w:rPr>
        <w:t>全力守护校园安全</w:t>
      </w:r>
    </w:p>
    <w:p w:rsidR="00F97CDE" w:rsidRPr="004A25E3" w:rsidRDefault="00F061F9" w:rsidP="00F97CDE">
      <w:pPr>
        <w:spacing w:after="0" w:line="400" w:lineRule="exact"/>
        <w:rPr>
          <w:rFonts w:asciiTheme="minorEastAsia" w:eastAsiaTheme="minorEastAsia" w:hAnsiTheme="minorEastAsia"/>
          <w:sz w:val="24"/>
          <w:szCs w:val="24"/>
        </w:rPr>
      </w:pPr>
      <w:r w:rsidRPr="00E144EC">
        <w:rPr>
          <w:rFonts w:asciiTheme="minorEastAsia" w:eastAsiaTheme="minorEastAsia" w:hAnsiTheme="minorEastAsia" w:hint="eastAsia"/>
          <w:sz w:val="24"/>
          <w:szCs w:val="24"/>
        </w:rPr>
        <w:t>1、</w:t>
      </w:r>
      <w:r w:rsidR="00F97CDE" w:rsidRPr="00F97CDE">
        <w:rPr>
          <w:rFonts w:asciiTheme="minorEastAsia" w:eastAsiaTheme="minorEastAsia" w:hAnsiTheme="minorEastAsia" w:hint="eastAsia"/>
          <w:sz w:val="24"/>
          <w:szCs w:val="24"/>
        </w:rPr>
        <w:t>加强疫情防控。</w:t>
      </w:r>
      <w:r w:rsidR="00F97CDE" w:rsidRPr="004A25E3">
        <w:rPr>
          <w:rFonts w:asciiTheme="minorEastAsia" w:eastAsiaTheme="minorEastAsia" w:hAnsiTheme="minorEastAsia" w:hint="eastAsia"/>
          <w:sz w:val="24"/>
          <w:szCs w:val="24"/>
        </w:rPr>
        <w:t>严格按上级指示和工作流程做好新冠疫情防控工作，保持高度的敏感性，严把两道门，严格执行健康监测日报、师生晨午检、因病缺课缺勤登记跟踪、复课证明查验及通风消毒制度，做好全体师生员工的防疫培训工作，不放过任何一个细节，确保疫情防控不放松。</w:t>
      </w:r>
    </w:p>
    <w:p w:rsidR="00F97CDE" w:rsidRPr="00F97CDE" w:rsidRDefault="00F97CDE" w:rsidP="00F97CDE">
      <w:pPr>
        <w:spacing w:after="0"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F97CDE">
        <w:rPr>
          <w:rFonts w:asciiTheme="minorEastAsia" w:eastAsiaTheme="minorEastAsia" w:hAnsiTheme="minorEastAsia"/>
          <w:sz w:val="24"/>
          <w:szCs w:val="24"/>
        </w:rPr>
        <w:t>树立安全</w:t>
      </w:r>
      <w:r>
        <w:rPr>
          <w:rFonts w:asciiTheme="minorEastAsia" w:eastAsiaTheme="minorEastAsia" w:hAnsiTheme="minorEastAsia" w:hint="eastAsia"/>
          <w:sz w:val="24"/>
          <w:szCs w:val="24"/>
        </w:rPr>
        <w:t>意识。</w:t>
      </w:r>
      <w:r w:rsidRPr="00F97CDE">
        <w:rPr>
          <w:rFonts w:asciiTheme="minorEastAsia" w:eastAsiaTheme="minorEastAsia" w:hAnsiTheme="minorEastAsia"/>
          <w:sz w:val="24"/>
          <w:szCs w:val="24"/>
        </w:rPr>
        <w:t>加强师生的安全教育，宣传</w:t>
      </w:r>
      <w:r w:rsidRPr="00F97CDE">
        <w:rPr>
          <w:rFonts w:asciiTheme="minorEastAsia" w:eastAsiaTheme="minorEastAsia" w:hAnsiTheme="minorEastAsia" w:hint="eastAsia"/>
          <w:sz w:val="24"/>
          <w:szCs w:val="24"/>
        </w:rPr>
        <w:t>新冠疫情、</w:t>
      </w:r>
      <w:r w:rsidRPr="00F97CDE">
        <w:rPr>
          <w:rFonts w:asciiTheme="minorEastAsia" w:eastAsiaTheme="minorEastAsia" w:hAnsiTheme="minorEastAsia"/>
          <w:sz w:val="24"/>
          <w:szCs w:val="24"/>
        </w:rPr>
        <w:t>防溺水、防火、防震、交通安全等安全知识，强化师生的安全意识:定期开展紧急疏散演练活动，提高</w:t>
      </w:r>
      <w:r w:rsidRPr="00F97CDE">
        <w:rPr>
          <w:rFonts w:asciiTheme="minorEastAsia" w:eastAsiaTheme="minorEastAsia" w:hAnsiTheme="minorEastAsia"/>
          <w:sz w:val="24"/>
          <w:szCs w:val="24"/>
        </w:rPr>
        <w:lastRenderedPageBreak/>
        <w:t>学生的防灾避险意识和能力;采取切实可行的措施，防止校园欺凌事件发生。时刻加强校园安全和学生安全的教育与管理，提高师生的安全意识和自救互救能力。</w:t>
      </w:r>
    </w:p>
    <w:p w:rsidR="00F97CDE" w:rsidRPr="00F97CDE" w:rsidRDefault="00F97CDE" w:rsidP="00F97CDE">
      <w:pPr>
        <w:spacing w:after="0"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执行</w:t>
      </w:r>
      <w:r w:rsidRPr="00F97CDE">
        <w:rPr>
          <w:rFonts w:asciiTheme="minorEastAsia" w:eastAsiaTheme="minorEastAsia" w:hAnsiTheme="minorEastAsia"/>
          <w:sz w:val="24"/>
          <w:szCs w:val="24"/>
        </w:rPr>
        <w:t>安全责任制</w:t>
      </w:r>
      <w:r>
        <w:rPr>
          <w:rFonts w:asciiTheme="minorEastAsia" w:eastAsiaTheme="minorEastAsia" w:hAnsiTheme="minorEastAsia" w:hint="eastAsia"/>
          <w:sz w:val="24"/>
          <w:szCs w:val="24"/>
        </w:rPr>
        <w:t>。</w:t>
      </w:r>
      <w:r w:rsidRPr="00F97CDE">
        <w:rPr>
          <w:rFonts w:asciiTheme="minorEastAsia" w:eastAsiaTheme="minorEastAsia" w:hAnsiTheme="minorEastAsia"/>
          <w:sz w:val="24"/>
          <w:szCs w:val="24"/>
        </w:rPr>
        <w:t>签订安全责任书，确保安全责任层层落实，责任到人。完善校园安全防控体系和应急管理体系，以妥善处理校内突发事件。</w:t>
      </w:r>
    </w:p>
    <w:p w:rsidR="00F97CDE" w:rsidRPr="00F97CDE" w:rsidRDefault="00F97CDE" w:rsidP="00F97CDE">
      <w:pPr>
        <w:spacing w:after="0" w:line="360" w:lineRule="exact"/>
        <w:rPr>
          <w:rFonts w:asciiTheme="minorEastAsia" w:eastAsiaTheme="minorEastAsia" w:hAnsiTheme="minorEastAsia"/>
          <w:sz w:val="24"/>
          <w:szCs w:val="24"/>
        </w:rPr>
      </w:pPr>
    </w:p>
    <w:p w:rsidR="00F061F9" w:rsidRDefault="0047219A" w:rsidP="0047219A">
      <w:pPr>
        <w:spacing w:after="0" w:line="360" w:lineRule="exact"/>
        <w:ind w:firstLineChars="200" w:firstLine="480"/>
        <w:rPr>
          <w:rFonts w:asciiTheme="minorEastAsia" w:eastAsiaTheme="minorEastAsia" w:hAnsiTheme="minorEastAsia"/>
          <w:sz w:val="24"/>
          <w:szCs w:val="24"/>
        </w:rPr>
      </w:pPr>
      <w:r w:rsidRPr="0047219A">
        <w:rPr>
          <w:rFonts w:asciiTheme="minorEastAsia" w:eastAsiaTheme="minorEastAsia" w:hAnsiTheme="minorEastAsia" w:hint="eastAsia"/>
          <w:sz w:val="24"/>
          <w:szCs w:val="24"/>
        </w:rPr>
        <w:t>在新形势新任务</w:t>
      </w:r>
      <w:r>
        <w:rPr>
          <w:rFonts w:asciiTheme="minorEastAsia" w:eastAsiaTheme="minorEastAsia" w:hAnsiTheme="minorEastAsia" w:hint="eastAsia"/>
          <w:sz w:val="24"/>
          <w:szCs w:val="24"/>
        </w:rPr>
        <w:t>下，困难与机遇同在，我们充满自信，我们要</w:t>
      </w:r>
      <w:r w:rsidRPr="0047219A">
        <w:rPr>
          <w:rFonts w:asciiTheme="minorEastAsia" w:eastAsiaTheme="minorEastAsia" w:hAnsiTheme="minorEastAsia" w:hint="eastAsia"/>
          <w:sz w:val="24"/>
          <w:szCs w:val="24"/>
        </w:rPr>
        <w:t>以打造高效课堂为动力，上下齐心协力，认真履行自己的管理职责，牢记使命，全面完成各项任务，</w:t>
      </w:r>
      <w:r>
        <w:rPr>
          <w:rFonts w:asciiTheme="minorEastAsia" w:eastAsiaTheme="minorEastAsia" w:hAnsiTheme="minorEastAsia" w:hint="eastAsia"/>
          <w:sz w:val="24"/>
          <w:szCs w:val="24"/>
        </w:rPr>
        <w:t>夏中</w:t>
      </w:r>
      <w:r w:rsidRPr="0047219A">
        <w:rPr>
          <w:rFonts w:asciiTheme="minorEastAsia" w:eastAsiaTheme="minorEastAsia" w:hAnsiTheme="minorEastAsia" w:hint="eastAsia"/>
          <w:sz w:val="24"/>
          <w:szCs w:val="24"/>
        </w:rPr>
        <w:t>发展的明天会更好!</w:t>
      </w:r>
    </w:p>
    <w:p w:rsidR="008B7B0B" w:rsidRDefault="008B7B0B" w:rsidP="00E144EC">
      <w:pPr>
        <w:spacing w:after="0" w:line="360" w:lineRule="exact"/>
        <w:rPr>
          <w:rFonts w:asciiTheme="minorEastAsia" w:eastAsiaTheme="minorEastAsia" w:hAnsiTheme="minorEastAsia"/>
          <w:sz w:val="24"/>
          <w:szCs w:val="24"/>
        </w:rPr>
      </w:pPr>
    </w:p>
    <w:p w:rsidR="008B7B0B" w:rsidRDefault="008B7B0B" w:rsidP="00E144EC">
      <w:pPr>
        <w:spacing w:after="0" w:line="360" w:lineRule="exact"/>
        <w:rPr>
          <w:rFonts w:asciiTheme="minorEastAsia" w:eastAsiaTheme="minorEastAsia" w:hAnsiTheme="minorEastAsia"/>
          <w:sz w:val="24"/>
          <w:szCs w:val="24"/>
        </w:rPr>
      </w:pPr>
    </w:p>
    <w:p w:rsidR="00F97CDE" w:rsidRPr="00E144EC" w:rsidRDefault="008B7B0B" w:rsidP="008B7B0B">
      <w:pPr>
        <w:spacing w:after="0" w:line="36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2021.8</w:t>
      </w:r>
    </w:p>
    <w:sectPr w:rsidR="00F97CDE" w:rsidRPr="00E144E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D3D" w:rsidRDefault="003E3D3D" w:rsidP="00F97CDE">
      <w:pPr>
        <w:spacing w:after="0"/>
      </w:pPr>
      <w:r>
        <w:separator/>
      </w:r>
    </w:p>
  </w:endnote>
  <w:endnote w:type="continuationSeparator" w:id="0">
    <w:p w:rsidR="003E3D3D" w:rsidRDefault="003E3D3D" w:rsidP="00F97C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D3D" w:rsidRDefault="003E3D3D" w:rsidP="00F97CDE">
      <w:pPr>
        <w:spacing w:after="0"/>
      </w:pPr>
      <w:r>
        <w:separator/>
      </w:r>
    </w:p>
  </w:footnote>
  <w:footnote w:type="continuationSeparator" w:id="0">
    <w:p w:rsidR="003E3D3D" w:rsidRDefault="003E3D3D" w:rsidP="00F97CD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127B9"/>
    <w:rsid w:val="00323B43"/>
    <w:rsid w:val="003D37D8"/>
    <w:rsid w:val="003E3D3D"/>
    <w:rsid w:val="004241A3"/>
    <w:rsid w:val="00426133"/>
    <w:rsid w:val="004358AB"/>
    <w:rsid w:val="0047219A"/>
    <w:rsid w:val="005077EA"/>
    <w:rsid w:val="0067311D"/>
    <w:rsid w:val="007A4B3C"/>
    <w:rsid w:val="008B7726"/>
    <w:rsid w:val="008B7B0B"/>
    <w:rsid w:val="00942E5C"/>
    <w:rsid w:val="009B3869"/>
    <w:rsid w:val="00AA1814"/>
    <w:rsid w:val="00B04223"/>
    <w:rsid w:val="00B14FEF"/>
    <w:rsid w:val="00D31D50"/>
    <w:rsid w:val="00D973C2"/>
    <w:rsid w:val="00DC641A"/>
    <w:rsid w:val="00E144EC"/>
    <w:rsid w:val="00F061F9"/>
    <w:rsid w:val="00F97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7CD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97CDE"/>
    <w:rPr>
      <w:rFonts w:ascii="Tahoma" w:hAnsi="Tahoma"/>
      <w:sz w:val="18"/>
      <w:szCs w:val="18"/>
    </w:rPr>
  </w:style>
  <w:style w:type="paragraph" w:styleId="a4">
    <w:name w:val="footer"/>
    <w:basedOn w:val="a"/>
    <w:link w:val="Char0"/>
    <w:uiPriority w:val="99"/>
    <w:semiHidden/>
    <w:unhideWhenUsed/>
    <w:rsid w:val="00F97CDE"/>
    <w:pPr>
      <w:tabs>
        <w:tab w:val="center" w:pos="4153"/>
        <w:tab w:val="right" w:pos="8306"/>
      </w:tabs>
    </w:pPr>
    <w:rPr>
      <w:sz w:val="18"/>
      <w:szCs w:val="18"/>
    </w:rPr>
  </w:style>
  <w:style w:type="character" w:customStyle="1" w:styleId="Char0">
    <w:name w:val="页脚 Char"/>
    <w:basedOn w:val="a0"/>
    <w:link w:val="a4"/>
    <w:uiPriority w:val="99"/>
    <w:semiHidden/>
    <w:rsid w:val="00F97CDE"/>
    <w:rPr>
      <w:rFonts w:ascii="Tahoma" w:hAnsi="Tahoma"/>
      <w:sz w:val="18"/>
      <w:szCs w:val="18"/>
    </w:rPr>
  </w:style>
  <w:style w:type="paragraph" w:customStyle="1" w:styleId="para0">
    <w:name w:val="para0"/>
    <w:basedOn w:val="a"/>
    <w:rsid w:val="00F97CD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钱美亚</cp:lastModifiedBy>
  <cp:revision>7</cp:revision>
  <dcterms:created xsi:type="dcterms:W3CDTF">2008-09-11T17:20:00Z</dcterms:created>
  <dcterms:modified xsi:type="dcterms:W3CDTF">2021-08-25T05:27:00Z</dcterms:modified>
</cp:coreProperties>
</file>